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1C" w:rsidRPr="00AF6214" w:rsidRDefault="00626F1C" w:rsidP="00626F1C">
      <w:pPr>
        <w:spacing w:line="360" w:lineRule="auto"/>
        <w:jc w:val="center"/>
        <w:rPr>
          <w:rFonts w:cs="Arial"/>
          <w:smallCaps/>
          <w:szCs w:val="24"/>
        </w:rPr>
      </w:pPr>
      <w:bookmarkStart w:id="0" w:name="_GoBack"/>
      <w:bookmarkEnd w:id="0"/>
    </w:p>
    <w:p w:rsidR="00F0548C" w:rsidRPr="00AF6214" w:rsidRDefault="00F0548C" w:rsidP="00626F1C">
      <w:pPr>
        <w:spacing w:line="360" w:lineRule="auto"/>
        <w:jc w:val="center"/>
        <w:rPr>
          <w:rFonts w:cs="Arial"/>
          <w:sz w:val="36"/>
          <w:szCs w:val="36"/>
        </w:rPr>
      </w:pPr>
      <w:r w:rsidRPr="00AF6214">
        <w:rPr>
          <w:rFonts w:cs="Arial"/>
          <w:smallCaps/>
          <w:sz w:val="52"/>
        </w:rPr>
        <w:t>Gestattungsvertrag</w:t>
      </w:r>
    </w:p>
    <w:p w:rsidR="00F0548C" w:rsidRPr="00AF6214" w:rsidRDefault="00F0548C" w:rsidP="00626F1C">
      <w:pPr>
        <w:spacing w:line="360" w:lineRule="auto"/>
        <w:jc w:val="center"/>
        <w:rPr>
          <w:rFonts w:cs="Arial"/>
          <w:sz w:val="10"/>
          <w:szCs w:val="10"/>
        </w:rPr>
      </w:pPr>
    </w:p>
    <w:p w:rsidR="00F0548C" w:rsidRPr="00AF6214" w:rsidRDefault="00F0548C" w:rsidP="00626F1C">
      <w:pPr>
        <w:spacing w:line="360" w:lineRule="auto"/>
        <w:jc w:val="center"/>
        <w:rPr>
          <w:rFonts w:cs="Arial"/>
          <w:sz w:val="36"/>
          <w:szCs w:val="36"/>
        </w:rPr>
      </w:pPr>
      <w:r w:rsidRPr="00AF6214">
        <w:rPr>
          <w:rFonts w:cs="Arial"/>
          <w:sz w:val="36"/>
          <w:szCs w:val="36"/>
        </w:rPr>
        <w:t>Mountainbikestrecke</w:t>
      </w:r>
    </w:p>
    <w:p w:rsidR="00F0548C" w:rsidRPr="00AF6214" w:rsidRDefault="00F0548C" w:rsidP="00626F1C">
      <w:pPr>
        <w:spacing w:line="360" w:lineRule="auto"/>
        <w:jc w:val="center"/>
        <w:rPr>
          <w:rFonts w:cs="Arial"/>
          <w:sz w:val="28"/>
          <w:szCs w:val="28"/>
        </w:rPr>
      </w:pPr>
      <w:r w:rsidRPr="00AF6214">
        <w:rPr>
          <w:rFonts w:cs="Arial"/>
          <w:sz w:val="28"/>
          <w:szCs w:val="28"/>
        </w:rPr>
        <w:t>(Variante Entgeltlichkeit)</w:t>
      </w:r>
    </w:p>
    <w:p w:rsidR="00F0548C" w:rsidRPr="00AF6214" w:rsidRDefault="00F0548C" w:rsidP="00626F1C">
      <w:pPr>
        <w:spacing w:line="360" w:lineRule="auto"/>
        <w:jc w:val="center"/>
        <w:rPr>
          <w:rFonts w:cs="Arial"/>
          <w:szCs w:val="28"/>
        </w:rPr>
      </w:pPr>
    </w:p>
    <w:p w:rsidR="00AF6214" w:rsidRPr="00AF6214" w:rsidRDefault="00AF6214" w:rsidP="00626F1C">
      <w:pPr>
        <w:spacing w:line="360" w:lineRule="auto"/>
        <w:jc w:val="center"/>
        <w:rPr>
          <w:rFonts w:cs="Arial"/>
          <w:szCs w:val="28"/>
        </w:rPr>
      </w:pPr>
    </w:p>
    <w:p w:rsidR="00F0548C" w:rsidRPr="00AF6214" w:rsidRDefault="00F0548C" w:rsidP="00626F1C">
      <w:pPr>
        <w:spacing w:line="360" w:lineRule="auto"/>
        <w:jc w:val="center"/>
        <w:rPr>
          <w:rFonts w:cs="Arial"/>
          <w:sz w:val="22"/>
          <w:szCs w:val="22"/>
        </w:rPr>
      </w:pPr>
      <w:r w:rsidRPr="00AF6214">
        <w:rPr>
          <w:rFonts w:cs="Arial"/>
          <w:sz w:val="22"/>
          <w:szCs w:val="22"/>
        </w:rPr>
        <w:t>zwischen</w:t>
      </w:r>
    </w:p>
    <w:p w:rsidR="00F0548C" w:rsidRPr="00AF6214" w:rsidRDefault="00F0548C" w:rsidP="00626F1C">
      <w:pPr>
        <w:spacing w:line="360" w:lineRule="auto"/>
        <w:jc w:val="center"/>
        <w:rPr>
          <w:rFonts w:cs="Arial"/>
          <w:sz w:val="22"/>
          <w:szCs w:val="22"/>
        </w:rPr>
      </w:pPr>
    </w:p>
    <w:p w:rsidR="00F0548C" w:rsidRPr="00AF6214" w:rsidRDefault="00F0548C" w:rsidP="00626F1C">
      <w:pPr>
        <w:spacing w:line="360" w:lineRule="auto"/>
        <w:jc w:val="center"/>
        <w:rPr>
          <w:rFonts w:cs="Arial"/>
          <w:bCs/>
          <w:sz w:val="22"/>
          <w:szCs w:val="22"/>
        </w:rPr>
      </w:pPr>
      <w:r w:rsidRPr="00AF6214">
        <w:rPr>
          <w:rFonts w:cs="Arial"/>
          <w:bCs/>
          <w:sz w:val="22"/>
          <w:szCs w:val="22"/>
        </w:rPr>
        <w:t>……………………….</w:t>
      </w:r>
    </w:p>
    <w:p w:rsidR="00F0548C" w:rsidRPr="00AF6214" w:rsidRDefault="00F0548C" w:rsidP="00626F1C">
      <w:pPr>
        <w:spacing w:line="360" w:lineRule="auto"/>
        <w:jc w:val="center"/>
        <w:rPr>
          <w:rFonts w:cs="Arial"/>
          <w:bCs/>
          <w:sz w:val="22"/>
          <w:szCs w:val="22"/>
        </w:rPr>
      </w:pPr>
      <w:r w:rsidRPr="00AF6214">
        <w:rPr>
          <w:rFonts w:cs="Arial"/>
          <w:bCs/>
          <w:sz w:val="22"/>
          <w:szCs w:val="22"/>
        </w:rPr>
        <w:t>wohnhaft in ………………………… ,</w:t>
      </w:r>
    </w:p>
    <w:p w:rsidR="00F0548C" w:rsidRPr="00AF6214" w:rsidRDefault="00F0548C" w:rsidP="00626F1C">
      <w:pPr>
        <w:spacing w:line="360" w:lineRule="auto"/>
        <w:jc w:val="center"/>
        <w:rPr>
          <w:rFonts w:cs="Arial"/>
          <w:sz w:val="22"/>
          <w:szCs w:val="22"/>
        </w:rPr>
      </w:pPr>
      <w:r w:rsidRPr="00AF6214">
        <w:rPr>
          <w:rFonts w:cs="Arial"/>
          <w:sz w:val="22"/>
          <w:szCs w:val="22"/>
        </w:rPr>
        <w:t>im Folgenden kurz „Grundeigentümer“</w:t>
      </w:r>
    </w:p>
    <w:p w:rsidR="00F0548C" w:rsidRPr="00AF6214" w:rsidRDefault="00F0548C" w:rsidP="00626F1C">
      <w:pPr>
        <w:spacing w:line="360" w:lineRule="auto"/>
        <w:jc w:val="center"/>
        <w:rPr>
          <w:rFonts w:cs="Arial"/>
          <w:sz w:val="22"/>
          <w:szCs w:val="22"/>
        </w:rPr>
      </w:pPr>
    </w:p>
    <w:p w:rsidR="00F0548C" w:rsidRPr="00AF6214" w:rsidRDefault="00F0548C" w:rsidP="00626F1C">
      <w:pPr>
        <w:spacing w:line="360" w:lineRule="auto"/>
        <w:jc w:val="center"/>
        <w:rPr>
          <w:rFonts w:cs="Arial"/>
          <w:sz w:val="22"/>
          <w:szCs w:val="22"/>
        </w:rPr>
      </w:pPr>
      <w:r w:rsidRPr="00AF6214">
        <w:rPr>
          <w:rFonts w:cs="Arial"/>
          <w:sz w:val="22"/>
          <w:szCs w:val="22"/>
        </w:rPr>
        <w:t>und</w:t>
      </w:r>
    </w:p>
    <w:p w:rsidR="00F0548C" w:rsidRPr="00AF6214" w:rsidRDefault="00F0548C" w:rsidP="00626F1C">
      <w:pPr>
        <w:spacing w:line="360" w:lineRule="auto"/>
        <w:jc w:val="center"/>
        <w:rPr>
          <w:rFonts w:cs="Arial"/>
          <w:sz w:val="22"/>
          <w:szCs w:val="22"/>
        </w:rPr>
      </w:pPr>
    </w:p>
    <w:p w:rsidR="00F0548C" w:rsidRPr="00AF6214" w:rsidRDefault="00F0548C" w:rsidP="00626F1C">
      <w:pPr>
        <w:spacing w:line="360" w:lineRule="auto"/>
        <w:jc w:val="center"/>
        <w:rPr>
          <w:rFonts w:cs="Arial"/>
          <w:bCs/>
          <w:sz w:val="22"/>
          <w:szCs w:val="22"/>
        </w:rPr>
      </w:pPr>
      <w:r w:rsidRPr="00AF6214">
        <w:rPr>
          <w:rFonts w:cs="Arial"/>
          <w:bCs/>
          <w:sz w:val="22"/>
          <w:szCs w:val="22"/>
        </w:rPr>
        <w:t xml:space="preserve">dem Tourismusverband ……………….. </w:t>
      </w:r>
    </w:p>
    <w:p w:rsidR="00F0548C" w:rsidRPr="00AF6214" w:rsidRDefault="00F0548C" w:rsidP="00626F1C">
      <w:pPr>
        <w:spacing w:line="360" w:lineRule="auto"/>
        <w:jc w:val="center"/>
        <w:rPr>
          <w:rFonts w:cs="Arial"/>
          <w:bCs/>
          <w:sz w:val="22"/>
          <w:szCs w:val="22"/>
        </w:rPr>
      </w:pPr>
      <w:r w:rsidRPr="00AF6214">
        <w:rPr>
          <w:rFonts w:cs="Arial"/>
          <w:bCs/>
          <w:sz w:val="22"/>
          <w:szCs w:val="22"/>
        </w:rPr>
        <w:t>vertreten durch den/die Vorsitzende(n) …………………,</w:t>
      </w:r>
    </w:p>
    <w:p w:rsidR="00F0548C" w:rsidRPr="00AF6214" w:rsidRDefault="00F0548C" w:rsidP="00626F1C">
      <w:pPr>
        <w:spacing w:line="360" w:lineRule="auto"/>
        <w:jc w:val="center"/>
        <w:rPr>
          <w:rFonts w:cs="Arial"/>
          <w:bCs/>
          <w:sz w:val="22"/>
          <w:szCs w:val="22"/>
        </w:rPr>
      </w:pPr>
      <w:r w:rsidRPr="00AF6214">
        <w:rPr>
          <w:rFonts w:cs="Arial"/>
          <w:bCs/>
          <w:sz w:val="22"/>
          <w:szCs w:val="22"/>
        </w:rPr>
        <w:t>und / oder</w:t>
      </w:r>
      <w:r w:rsidRPr="00AF6214" w:rsidDel="00C42048">
        <w:rPr>
          <w:rFonts w:cs="Arial"/>
          <w:bCs/>
          <w:sz w:val="22"/>
          <w:szCs w:val="22"/>
        </w:rPr>
        <w:t xml:space="preserve"> </w:t>
      </w:r>
    </w:p>
    <w:p w:rsidR="00F0548C" w:rsidRPr="00AF6214" w:rsidRDefault="00F0548C" w:rsidP="00626F1C">
      <w:pPr>
        <w:spacing w:line="360" w:lineRule="auto"/>
        <w:jc w:val="center"/>
        <w:rPr>
          <w:rFonts w:cs="Arial"/>
          <w:bCs/>
          <w:sz w:val="22"/>
          <w:szCs w:val="22"/>
        </w:rPr>
      </w:pPr>
      <w:r w:rsidRPr="00AF6214">
        <w:rPr>
          <w:rFonts w:cs="Arial"/>
          <w:bCs/>
          <w:sz w:val="22"/>
          <w:szCs w:val="22"/>
        </w:rPr>
        <w:t>der Gemeinde ………………..…….</w:t>
      </w:r>
    </w:p>
    <w:p w:rsidR="00F0548C" w:rsidRPr="00AF6214" w:rsidRDefault="00F0548C" w:rsidP="00626F1C">
      <w:pPr>
        <w:spacing w:line="360" w:lineRule="auto"/>
        <w:jc w:val="center"/>
        <w:rPr>
          <w:rFonts w:cs="Arial"/>
          <w:bCs/>
          <w:sz w:val="22"/>
          <w:szCs w:val="22"/>
        </w:rPr>
      </w:pPr>
      <w:r w:rsidRPr="00AF6214">
        <w:rPr>
          <w:rFonts w:cs="Arial"/>
          <w:bCs/>
          <w:sz w:val="22"/>
          <w:szCs w:val="22"/>
        </w:rPr>
        <w:t>vertreten durch ……………………………………</w:t>
      </w:r>
    </w:p>
    <w:p w:rsidR="00F0548C" w:rsidRPr="00AF6214" w:rsidRDefault="00F0548C" w:rsidP="00626F1C">
      <w:pPr>
        <w:spacing w:line="360" w:lineRule="auto"/>
        <w:jc w:val="center"/>
        <w:rPr>
          <w:rFonts w:cs="Arial"/>
          <w:sz w:val="22"/>
          <w:szCs w:val="22"/>
        </w:rPr>
      </w:pPr>
      <w:r w:rsidRPr="00AF6214">
        <w:rPr>
          <w:rFonts w:cs="Arial"/>
          <w:sz w:val="22"/>
          <w:szCs w:val="22"/>
        </w:rPr>
        <w:t>im Folgenden kurz „Vertragspartner“ genannt</w:t>
      </w:r>
    </w:p>
    <w:p w:rsidR="00F0548C" w:rsidRPr="00AF6214" w:rsidRDefault="00F0548C" w:rsidP="00626F1C">
      <w:pPr>
        <w:spacing w:line="360" w:lineRule="auto"/>
        <w:jc w:val="center"/>
        <w:rPr>
          <w:rFonts w:cs="Arial"/>
          <w:sz w:val="22"/>
          <w:szCs w:val="22"/>
        </w:rPr>
      </w:pPr>
    </w:p>
    <w:p w:rsidR="00F0548C" w:rsidRPr="00AF6214" w:rsidRDefault="00F0548C" w:rsidP="00626F1C">
      <w:pPr>
        <w:spacing w:line="360" w:lineRule="auto"/>
        <w:jc w:val="center"/>
        <w:rPr>
          <w:rFonts w:cs="Arial"/>
          <w:sz w:val="22"/>
          <w:szCs w:val="22"/>
        </w:rPr>
      </w:pPr>
      <w:r w:rsidRPr="00AF6214">
        <w:rPr>
          <w:rFonts w:cs="Arial"/>
          <w:sz w:val="22"/>
          <w:szCs w:val="22"/>
        </w:rPr>
        <w:t>wie folgt:</w:t>
      </w:r>
    </w:p>
    <w:p w:rsidR="00F0548C" w:rsidRPr="00AF6214" w:rsidRDefault="00F0548C" w:rsidP="00626F1C">
      <w:pPr>
        <w:spacing w:line="360" w:lineRule="auto"/>
        <w:jc w:val="center"/>
        <w:rPr>
          <w:rFonts w:cs="Arial"/>
          <w:sz w:val="22"/>
          <w:szCs w:val="22"/>
        </w:rPr>
      </w:pPr>
    </w:p>
    <w:p w:rsidR="00F0548C" w:rsidRPr="00AF6214" w:rsidRDefault="00F0548C" w:rsidP="00626F1C">
      <w:pPr>
        <w:spacing w:line="360" w:lineRule="auto"/>
        <w:rPr>
          <w:rFonts w:cs="Arial"/>
        </w:rPr>
      </w:pPr>
    </w:p>
    <w:p w:rsidR="00F0548C" w:rsidRPr="00AF6214" w:rsidRDefault="00F0548C" w:rsidP="00626F1C">
      <w:pPr>
        <w:spacing w:line="360" w:lineRule="auto"/>
        <w:jc w:val="both"/>
        <w:rPr>
          <w:rFonts w:cs="Arial"/>
          <w:sz w:val="22"/>
          <w:szCs w:val="22"/>
        </w:rPr>
      </w:pPr>
      <w:r w:rsidRPr="00AF6214">
        <w:rPr>
          <w:rFonts w:cs="Arial"/>
          <w:sz w:val="22"/>
          <w:szCs w:val="22"/>
        </w:rPr>
        <w:t>Der Tourismusverband …………………………. und/oder die Gemeinde …………………………… beabsichtigt/beabsichtigen die Errichtung einer Wegstrecke für Mountainbiker, um diese der Öffentlichkeit für Sport- und Erholungszwecke zur Verfügung zu stellen. Dazu sollen neben öffentlichen Wegen auch private Wege und Grundstücke in Anspruch genommen werden.</w:t>
      </w:r>
    </w:p>
    <w:p w:rsidR="00F0548C" w:rsidRPr="00AF6214" w:rsidRDefault="00F0548C" w:rsidP="00626F1C">
      <w:pPr>
        <w:spacing w:line="360" w:lineRule="auto"/>
        <w:jc w:val="both"/>
        <w:rPr>
          <w:rFonts w:cs="Arial"/>
          <w:sz w:val="22"/>
          <w:szCs w:val="22"/>
        </w:rPr>
      </w:pPr>
    </w:p>
    <w:p w:rsidR="00F0548C" w:rsidRPr="00AF6214" w:rsidRDefault="00F0548C" w:rsidP="00626F1C">
      <w:pPr>
        <w:numPr>
          <w:ilvl w:val="0"/>
          <w:numId w:val="2"/>
        </w:numPr>
        <w:spacing w:line="360" w:lineRule="auto"/>
        <w:ind w:left="426" w:hanging="426"/>
        <w:jc w:val="center"/>
        <w:rPr>
          <w:rFonts w:cs="Arial"/>
          <w:b/>
          <w:szCs w:val="24"/>
        </w:rPr>
      </w:pPr>
      <w:r w:rsidRPr="00AF6214">
        <w:rPr>
          <w:rFonts w:cs="Arial"/>
          <w:b/>
          <w:szCs w:val="24"/>
        </w:rPr>
        <w:br w:type="page"/>
      </w:r>
      <w:r w:rsidRPr="00AF6214">
        <w:rPr>
          <w:rFonts w:cs="Arial"/>
          <w:b/>
          <w:szCs w:val="24"/>
        </w:rPr>
        <w:lastRenderedPageBreak/>
        <w:t>Vertragsgegenstand</w:t>
      </w:r>
    </w:p>
    <w:p w:rsidR="00F0548C" w:rsidRPr="00AF6214" w:rsidRDefault="00F0548C" w:rsidP="00626F1C">
      <w:pPr>
        <w:spacing w:line="360" w:lineRule="auto"/>
        <w:jc w:val="both"/>
        <w:rPr>
          <w:rFonts w:cs="Arial"/>
          <w:sz w:val="22"/>
          <w:szCs w:val="22"/>
        </w:rPr>
      </w:pPr>
    </w:p>
    <w:p w:rsidR="00F0548C" w:rsidRDefault="00F0548C" w:rsidP="00626F1C">
      <w:pPr>
        <w:numPr>
          <w:ilvl w:val="0"/>
          <w:numId w:val="3"/>
        </w:numPr>
        <w:spacing w:line="360" w:lineRule="auto"/>
        <w:ind w:left="357" w:hanging="357"/>
        <w:jc w:val="both"/>
        <w:rPr>
          <w:rFonts w:cs="Arial"/>
          <w:sz w:val="22"/>
          <w:szCs w:val="22"/>
        </w:rPr>
      </w:pPr>
      <w:r w:rsidRPr="00AF6214">
        <w:rPr>
          <w:rFonts w:cs="Arial"/>
          <w:sz w:val="22"/>
          <w:szCs w:val="22"/>
        </w:rPr>
        <w:t>Der Grundeigentümer ist grundbücherlicher Eigentümer des Grundstückes mit der Einlagezahl ………  in der  Katastralgemeinde ……………………… Er räumt dem Vertragspartner das Recht ein auf diesem Grundstück gemäß den nachstehenden Bedingungen eine Wegstrecke für Mountainbiker zu errichten und zu betreiben und diese der Öffentlichkeit zu Sport- und Erholungszwecken zur Verfügung zu stellen.</w:t>
      </w:r>
    </w:p>
    <w:p w:rsidR="00AF6214" w:rsidRPr="00AF6214" w:rsidRDefault="00AF6214" w:rsidP="00AF6214">
      <w:pPr>
        <w:spacing w:line="360" w:lineRule="auto"/>
        <w:ind w:left="357"/>
        <w:jc w:val="both"/>
        <w:rPr>
          <w:rFonts w:cs="Arial"/>
          <w:sz w:val="22"/>
          <w:szCs w:val="22"/>
        </w:rPr>
      </w:pPr>
    </w:p>
    <w:p w:rsidR="00F0548C" w:rsidRDefault="00F0548C" w:rsidP="00626F1C">
      <w:pPr>
        <w:numPr>
          <w:ilvl w:val="0"/>
          <w:numId w:val="3"/>
        </w:numPr>
        <w:spacing w:line="360" w:lineRule="auto"/>
        <w:ind w:left="357" w:hanging="357"/>
        <w:jc w:val="both"/>
        <w:rPr>
          <w:rFonts w:cs="Arial"/>
          <w:sz w:val="22"/>
          <w:szCs w:val="22"/>
        </w:rPr>
      </w:pPr>
      <w:r w:rsidRPr="00AF6214">
        <w:rPr>
          <w:rFonts w:cs="Arial"/>
          <w:sz w:val="22"/>
          <w:szCs w:val="22"/>
        </w:rPr>
        <w:t>Diese Freigabe erfolgt nur für die Befahrung mit entsprechend geeigneten Fahrrädern und nur auf der hierfür vorgesehenen Wegstrecke. Die Durchführung von Veranstaltungen (z. B. Radrennen, Wettbewerbe) auf der vertragsgegenständlichen Wegstrecke ist von der vorliegenden Vereinbarung nicht erfasst und bedarf einer gesonderten Regelung.</w:t>
      </w:r>
    </w:p>
    <w:p w:rsidR="00AF6214" w:rsidRDefault="00AF6214" w:rsidP="00AF6214">
      <w:pPr>
        <w:pStyle w:val="Listenabsatz"/>
        <w:rPr>
          <w:rFonts w:cs="Arial"/>
          <w:sz w:val="22"/>
          <w:szCs w:val="22"/>
        </w:rPr>
      </w:pPr>
    </w:p>
    <w:p w:rsidR="00F0548C" w:rsidRDefault="00F0548C" w:rsidP="00626F1C">
      <w:pPr>
        <w:numPr>
          <w:ilvl w:val="0"/>
          <w:numId w:val="3"/>
        </w:numPr>
        <w:spacing w:line="360" w:lineRule="auto"/>
        <w:ind w:left="357" w:hanging="357"/>
        <w:jc w:val="both"/>
        <w:rPr>
          <w:rFonts w:cs="Arial"/>
          <w:sz w:val="22"/>
          <w:szCs w:val="22"/>
        </w:rPr>
      </w:pPr>
      <w:r w:rsidRPr="00AF6214">
        <w:rPr>
          <w:rFonts w:cs="Arial"/>
          <w:sz w:val="22"/>
          <w:szCs w:val="22"/>
        </w:rPr>
        <w:t>Die Trassenführung der Wegstrecke erfolgt entsprechend der beiliegenden Planskizze, die einen integrierenden Bestandteil dieses Vertrags bildet. Änderungen der Trassenführung bedürfen der Zustimmung des Grundeigentümers.</w:t>
      </w:r>
    </w:p>
    <w:p w:rsidR="00AF6214" w:rsidRDefault="00AF6214" w:rsidP="00AF6214">
      <w:pPr>
        <w:pStyle w:val="Listenabsatz"/>
        <w:rPr>
          <w:rFonts w:cs="Arial"/>
          <w:sz w:val="22"/>
          <w:szCs w:val="22"/>
        </w:rPr>
      </w:pPr>
    </w:p>
    <w:p w:rsidR="00F0548C" w:rsidRPr="00AF6214" w:rsidRDefault="00F0548C" w:rsidP="00626F1C">
      <w:pPr>
        <w:numPr>
          <w:ilvl w:val="0"/>
          <w:numId w:val="3"/>
        </w:numPr>
        <w:spacing w:line="360" w:lineRule="auto"/>
        <w:ind w:left="357" w:hanging="357"/>
        <w:jc w:val="both"/>
        <w:rPr>
          <w:rFonts w:cs="Arial"/>
          <w:sz w:val="22"/>
          <w:szCs w:val="22"/>
        </w:rPr>
      </w:pPr>
      <w:r w:rsidRPr="00AF6214">
        <w:rPr>
          <w:rFonts w:cs="Arial"/>
          <w:sz w:val="22"/>
          <w:szCs w:val="22"/>
        </w:rPr>
        <w:t>Der Grundeigentümer erklärt ausdrücklich, dass zu Lasten des ihm gehörenden Grundstücks entsprechend der beigefügten Planskizze eine Dienstbarkeit zur Benützung als Mountainbikestrecke durch diesen Vertrag nicht begründet wird und auch nicht grundbücherlich eingetragen werden darf.</w:t>
      </w:r>
    </w:p>
    <w:p w:rsidR="00F0548C" w:rsidRPr="00AF6214" w:rsidRDefault="00F0548C" w:rsidP="00626F1C">
      <w:pPr>
        <w:spacing w:line="360" w:lineRule="auto"/>
        <w:jc w:val="both"/>
        <w:rPr>
          <w:rFonts w:cs="Arial"/>
          <w:sz w:val="22"/>
          <w:szCs w:val="22"/>
        </w:rPr>
      </w:pPr>
    </w:p>
    <w:p w:rsidR="00F0548C" w:rsidRPr="00AF6214" w:rsidRDefault="00F0548C" w:rsidP="00626F1C">
      <w:pPr>
        <w:numPr>
          <w:ilvl w:val="0"/>
          <w:numId w:val="2"/>
        </w:numPr>
        <w:spacing w:line="360" w:lineRule="auto"/>
        <w:ind w:left="426" w:hanging="426"/>
        <w:jc w:val="center"/>
        <w:rPr>
          <w:rFonts w:cs="Arial"/>
          <w:b/>
          <w:szCs w:val="24"/>
        </w:rPr>
      </w:pPr>
      <w:r w:rsidRPr="00AF6214">
        <w:rPr>
          <w:rFonts w:cs="Arial"/>
          <w:b/>
          <w:szCs w:val="24"/>
        </w:rPr>
        <w:t>Rechte und Pflichten</w:t>
      </w:r>
    </w:p>
    <w:p w:rsidR="00F0548C" w:rsidRPr="00AF6214" w:rsidRDefault="00F0548C" w:rsidP="00626F1C">
      <w:pPr>
        <w:spacing w:line="360" w:lineRule="auto"/>
        <w:jc w:val="both"/>
        <w:rPr>
          <w:rFonts w:cs="Arial"/>
          <w:sz w:val="22"/>
          <w:szCs w:val="22"/>
        </w:rPr>
      </w:pPr>
    </w:p>
    <w:p w:rsidR="00F0548C" w:rsidRDefault="00F0548C" w:rsidP="00626F1C">
      <w:pPr>
        <w:numPr>
          <w:ilvl w:val="0"/>
          <w:numId w:val="3"/>
        </w:numPr>
        <w:spacing w:line="360" w:lineRule="auto"/>
        <w:ind w:left="357" w:hanging="357"/>
        <w:jc w:val="both"/>
        <w:rPr>
          <w:rFonts w:cs="Arial"/>
          <w:sz w:val="22"/>
          <w:szCs w:val="22"/>
        </w:rPr>
      </w:pPr>
      <w:r w:rsidRPr="00AF6214">
        <w:rPr>
          <w:rFonts w:cs="Arial"/>
          <w:sz w:val="22"/>
          <w:szCs w:val="22"/>
        </w:rPr>
        <w:t>Für den Zeitraum der Nutzung als Wegstrecke für Mountainbiker gestattet der Grundeigentümer auch die holzunschädliche Anbringung von Hinweis- und Markierungstafeln, die zur Kennzeichnung und Erläuterung des Streckenverlaufs erforderlich sind. Die Aufstellung dieser Hinweis- und Markierungstafeln hat im Einvernehmen mit dem Grundeigentümer zu erfolgen. Wird diese Wegstrecke nicht mehr der Öffentlichkeit zur Verfügung gestellt, sind sämtliche Hinweis- und Markierungstafeln zeitnah zu entfernen.</w:t>
      </w:r>
    </w:p>
    <w:p w:rsidR="00AF6214" w:rsidRPr="00AF6214" w:rsidRDefault="00AF6214" w:rsidP="00AF6214">
      <w:pPr>
        <w:spacing w:line="360" w:lineRule="auto"/>
        <w:ind w:left="357"/>
        <w:jc w:val="both"/>
        <w:rPr>
          <w:rFonts w:cs="Arial"/>
          <w:sz w:val="22"/>
          <w:szCs w:val="22"/>
        </w:rPr>
      </w:pPr>
    </w:p>
    <w:p w:rsidR="00F0548C" w:rsidRPr="00AF6214" w:rsidRDefault="00F0548C" w:rsidP="00626F1C">
      <w:pPr>
        <w:numPr>
          <w:ilvl w:val="0"/>
          <w:numId w:val="3"/>
        </w:numPr>
        <w:spacing w:line="360" w:lineRule="auto"/>
        <w:ind w:left="357" w:hanging="357"/>
        <w:jc w:val="both"/>
        <w:rPr>
          <w:rFonts w:cs="Arial"/>
          <w:sz w:val="22"/>
          <w:szCs w:val="22"/>
        </w:rPr>
      </w:pPr>
      <w:r w:rsidRPr="00AF6214">
        <w:rPr>
          <w:rFonts w:cs="Arial"/>
          <w:sz w:val="22"/>
          <w:szCs w:val="22"/>
        </w:rPr>
        <w:lastRenderedPageBreak/>
        <w:t>Die Vertragspartner kommen darin überein, dass durch die Errichtung und Benützung der Wegstrecke weder der Grundeigentümer in seinen Benützungsrechten behindert noch in bestehende Servitutsrechte Dritter eingegriffen werden darf.</w:t>
      </w:r>
    </w:p>
    <w:p w:rsidR="00F0548C" w:rsidRDefault="00F0548C" w:rsidP="00626F1C">
      <w:pPr>
        <w:numPr>
          <w:ilvl w:val="0"/>
          <w:numId w:val="3"/>
        </w:numPr>
        <w:spacing w:line="360" w:lineRule="auto"/>
        <w:ind w:left="357" w:hanging="357"/>
        <w:jc w:val="both"/>
        <w:rPr>
          <w:rFonts w:cs="Arial"/>
          <w:sz w:val="22"/>
          <w:szCs w:val="22"/>
        </w:rPr>
      </w:pPr>
      <w:r w:rsidRPr="00AF6214">
        <w:rPr>
          <w:rFonts w:cs="Arial"/>
          <w:sz w:val="22"/>
          <w:szCs w:val="22"/>
        </w:rPr>
        <w:t>Der Grundeigentümer kann die vertragsgegenständliche Wegstrecke aus Sicherheitsgründen oder aus betrieblichen Gründen (z. B. Holzerntemaßnahmen, Jagd u.a.) für die Dauer einer Gefahrenlage ganz oder teilweise im jeweils erforderlichen Ausmaß sperren und die Tafeln und Kennzeichnungen, die die Nutzung als Wegstrecke für Mountainbiker betreffen, erforderlichenfalls vorübergehend unkenntlich machen und außer Geltung setzen. Nach Beendigung einer solchen Sperre sind die betreffenden Tafeln und Kennzeichnungen vom Grundeigentümer wieder kenntlich zu machen.</w:t>
      </w:r>
    </w:p>
    <w:p w:rsidR="00AF6214" w:rsidRPr="00AF6214" w:rsidRDefault="00AF6214" w:rsidP="00AF6214">
      <w:pPr>
        <w:spacing w:line="360" w:lineRule="auto"/>
        <w:ind w:left="357"/>
        <w:jc w:val="both"/>
        <w:rPr>
          <w:rFonts w:cs="Arial"/>
          <w:sz w:val="22"/>
          <w:szCs w:val="22"/>
        </w:rPr>
      </w:pPr>
    </w:p>
    <w:p w:rsidR="00F0548C" w:rsidRDefault="00F0548C" w:rsidP="00626F1C">
      <w:pPr>
        <w:numPr>
          <w:ilvl w:val="0"/>
          <w:numId w:val="3"/>
        </w:numPr>
        <w:spacing w:line="360" w:lineRule="auto"/>
        <w:ind w:left="357" w:hanging="357"/>
        <w:jc w:val="both"/>
        <w:rPr>
          <w:rFonts w:cs="Arial"/>
          <w:sz w:val="22"/>
          <w:szCs w:val="22"/>
        </w:rPr>
      </w:pPr>
      <w:r w:rsidRPr="00AF6214">
        <w:rPr>
          <w:rFonts w:cs="Arial"/>
          <w:sz w:val="22"/>
          <w:szCs w:val="22"/>
        </w:rPr>
        <w:t>Der Grundeigentümer verpflichtet sich, Sperren auf das notwendige Ausmaß zu beschränken und den Vertragspartner darüber rechtzeitig tunlichst zwei Wochen im Vorhinein darüber zu informieren. Bei Gefahr im Verzug erfolgt die Bekanntgabe der Sperre so rasch als möglich. Das Ende einer Sperre ist dem Vertragspartner ebenfalls so rasch als möglich bekannt zu geben.</w:t>
      </w:r>
    </w:p>
    <w:p w:rsidR="00AF6214" w:rsidRDefault="00AF6214" w:rsidP="00AF6214">
      <w:pPr>
        <w:pStyle w:val="Listenabsatz"/>
        <w:rPr>
          <w:rFonts w:cs="Arial"/>
          <w:sz w:val="22"/>
          <w:szCs w:val="22"/>
        </w:rPr>
      </w:pPr>
    </w:p>
    <w:p w:rsidR="00F0548C" w:rsidRDefault="00F0548C" w:rsidP="00626F1C">
      <w:pPr>
        <w:numPr>
          <w:ilvl w:val="0"/>
          <w:numId w:val="3"/>
        </w:numPr>
        <w:spacing w:line="360" w:lineRule="auto"/>
        <w:ind w:left="357" w:hanging="357"/>
        <w:jc w:val="both"/>
        <w:rPr>
          <w:rFonts w:cs="Arial"/>
          <w:sz w:val="22"/>
          <w:szCs w:val="22"/>
        </w:rPr>
      </w:pPr>
      <w:r w:rsidRPr="00AF6214">
        <w:rPr>
          <w:rFonts w:cs="Arial"/>
          <w:sz w:val="22"/>
          <w:szCs w:val="22"/>
        </w:rPr>
        <w:t>Dem Vertragspartner obliegt die Aufstellung, Erhaltung bzw. Erneuerung von Hinweis- und Markierungstafeln am Beginn, Ende und entlang der freigegebenen Wegstrecke. Zu Beginn und an zentralen Knotenpunkten entlang der Wegstrecke sind den Streckenbenutzern außerdem die von Oberösterreich Tourismus GmbH und Landwirtschaftskammer OÖ erarbeiteten „Fair Play“-Regeln für Mountainbiker in der jeweils aktuellen Fassung zur Kenntnis zu bringen.</w:t>
      </w:r>
    </w:p>
    <w:p w:rsidR="00AF6214" w:rsidRDefault="00AF6214" w:rsidP="00AF6214">
      <w:pPr>
        <w:pStyle w:val="Listenabsatz"/>
        <w:rPr>
          <w:rFonts w:cs="Arial"/>
          <w:sz w:val="22"/>
          <w:szCs w:val="22"/>
        </w:rPr>
      </w:pPr>
    </w:p>
    <w:p w:rsidR="00F0548C" w:rsidRDefault="00F0548C" w:rsidP="00626F1C">
      <w:pPr>
        <w:numPr>
          <w:ilvl w:val="0"/>
          <w:numId w:val="3"/>
        </w:numPr>
        <w:spacing w:line="360" w:lineRule="auto"/>
        <w:ind w:left="357" w:hanging="357"/>
        <w:jc w:val="both"/>
        <w:rPr>
          <w:rFonts w:cs="Arial"/>
          <w:sz w:val="22"/>
          <w:szCs w:val="22"/>
        </w:rPr>
      </w:pPr>
      <w:r w:rsidRPr="00AF6214">
        <w:rPr>
          <w:rFonts w:cs="Arial"/>
          <w:sz w:val="22"/>
          <w:szCs w:val="22"/>
        </w:rPr>
        <w:t>Der Grundeigentümer erklärt sich ausdrücklich bereit, die gemäß der erwähnten Planskizze erforderliche Benützung seines Grundstückes gegen ein Entgelt von € … (in Worten: Euro ………..) pro Laufmeter der Wegstrecke zu gestatten. Dieses Entgelt wird bis zum 1. … eines jeden Jahres im Vorhinein zur Zahlung fällig und wird nach dem vom Österreichischen Statistischen Zentralamt verlautbarten Verbraucherpreisindex 2015 wertgesichert. Das Entgelt wie auch allfällige Entschädigungen sind spesenfrei auf ein vom Grundeigentümer namhaft zu machendes Konto zu überweisen. Bei Zahlungsverzug gebühren Verzugszinsen in Höhe von 5% p.a.</w:t>
      </w:r>
    </w:p>
    <w:p w:rsidR="00AF6214" w:rsidRDefault="00AF6214" w:rsidP="00AF6214">
      <w:pPr>
        <w:pStyle w:val="Listenabsatz"/>
        <w:rPr>
          <w:rFonts w:cs="Arial"/>
          <w:sz w:val="22"/>
          <w:szCs w:val="22"/>
        </w:rPr>
      </w:pPr>
    </w:p>
    <w:p w:rsidR="00F0548C" w:rsidRDefault="00F0548C" w:rsidP="00626F1C">
      <w:pPr>
        <w:numPr>
          <w:ilvl w:val="0"/>
          <w:numId w:val="3"/>
        </w:numPr>
        <w:spacing w:line="360" w:lineRule="auto"/>
        <w:ind w:left="357" w:hanging="357"/>
        <w:jc w:val="both"/>
        <w:rPr>
          <w:rFonts w:cs="Arial"/>
          <w:sz w:val="22"/>
          <w:szCs w:val="22"/>
        </w:rPr>
      </w:pPr>
      <w:r w:rsidRPr="00AF6214">
        <w:rPr>
          <w:rFonts w:cs="Arial"/>
          <w:sz w:val="22"/>
          <w:szCs w:val="22"/>
        </w:rPr>
        <w:t xml:space="preserve">Der Grundeigentümer hat die frei gegebene Wegstrecke in einen für Mountainbiker verkehrssicheren Zustand zu versetzen und sie in diesem Zustand zu erhalten. Allfällige Kontrollen der Verkehrssicherheit obliegen dem Grundeigentümer. </w:t>
      </w:r>
    </w:p>
    <w:p w:rsidR="00AF6214" w:rsidRDefault="00AF6214" w:rsidP="00AF6214">
      <w:pPr>
        <w:pStyle w:val="Listenabsatz"/>
        <w:rPr>
          <w:rFonts w:cs="Arial"/>
          <w:sz w:val="22"/>
          <w:szCs w:val="22"/>
        </w:rPr>
      </w:pPr>
    </w:p>
    <w:p w:rsidR="00F0548C" w:rsidRPr="00AF6214" w:rsidRDefault="00F0548C" w:rsidP="00626F1C">
      <w:pPr>
        <w:numPr>
          <w:ilvl w:val="0"/>
          <w:numId w:val="3"/>
        </w:numPr>
        <w:spacing w:line="360" w:lineRule="auto"/>
        <w:ind w:left="357" w:hanging="357"/>
        <w:jc w:val="both"/>
        <w:rPr>
          <w:rFonts w:cs="Arial"/>
          <w:sz w:val="22"/>
          <w:szCs w:val="22"/>
        </w:rPr>
      </w:pPr>
      <w:r w:rsidRPr="00AF6214">
        <w:rPr>
          <w:rFonts w:cs="Arial"/>
          <w:sz w:val="22"/>
          <w:szCs w:val="22"/>
        </w:rPr>
        <w:t xml:space="preserve">Der Grundeigentümer ist daher zur Instandhaltung und Instandsetzung der Wegstrecke verpflichtet, wobei er sich dabei Bevollmächtigter bedienen kann. Diese Verpflichtung des Grundeigentümers beschränkt sich auf die Nutzung des Weges als Wegstrecke für Mountainbiker. Eine darüber hinausgehende Instandhaltungsverpflichtung des Grundeigentümers wird ausgeschlossen. </w:t>
      </w:r>
    </w:p>
    <w:p w:rsidR="00F0548C" w:rsidRPr="00AF6214" w:rsidRDefault="00F0548C" w:rsidP="00626F1C">
      <w:pPr>
        <w:spacing w:line="360" w:lineRule="auto"/>
        <w:jc w:val="both"/>
        <w:rPr>
          <w:rFonts w:cs="Arial"/>
          <w:sz w:val="22"/>
          <w:szCs w:val="22"/>
        </w:rPr>
      </w:pPr>
    </w:p>
    <w:p w:rsidR="00F0548C" w:rsidRPr="00AF6214" w:rsidRDefault="00F0548C" w:rsidP="00626F1C">
      <w:pPr>
        <w:numPr>
          <w:ilvl w:val="0"/>
          <w:numId w:val="2"/>
        </w:numPr>
        <w:spacing w:line="360" w:lineRule="auto"/>
        <w:ind w:left="426" w:hanging="426"/>
        <w:jc w:val="center"/>
        <w:rPr>
          <w:rFonts w:cs="Arial"/>
          <w:b/>
          <w:szCs w:val="24"/>
        </w:rPr>
      </w:pPr>
      <w:r w:rsidRPr="00AF6214">
        <w:rPr>
          <w:rFonts w:cs="Arial"/>
          <w:b/>
          <w:szCs w:val="24"/>
        </w:rPr>
        <w:t>Haftung</w:t>
      </w:r>
    </w:p>
    <w:p w:rsidR="00F0548C" w:rsidRPr="00AF6214" w:rsidRDefault="00F0548C" w:rsidP="00626F1C">
      <w:pPr>
        <w:spacing w:line="360" w:lineRule="auto"/>
        <w:jc w:val="both"/>
        <w:rPr>
          <w:rFonts w:cs="Arial"/>
          <w:sz w:val="22"/>
          <w:szCs w:val="22"/>
        </w:rPr>
      </w:pPr>
    </w:p>
    <w:p w:rsidR="00F0548C" w:rsidRPr="00AF6214" w:rsidRDefault="00F0548C" w:rsidP="00626F1C">
      <w:pPr>
        <w:numPr>
          <w:ilvl w:val="0"/>
          <w:numId w:val="3"/>
        </w:numPr>
        <w:spacing w:line="360" w:lineRule="auto"/>
        <w:ind w:left="357" w:hanging="357"/>
        <w:jc w:val="both"/>
        <w:rPr>
          <w:rFonts w:cs="Arial"/>
          <w:sz w:val="22"/>
          <w:szCs w:val="22"/>
        </w:rPr>
      </w:pPr>
      <w:r w:rsidRPr="00AF6214">
        <w:rPr>
          <w:rFonts w:cs="Arial"/>
          <w:sz w:val="22"/>
          <w:szCs w:val="22"/>
        </w:rPr>
        <w:t xml:space="preserve">Der Grundeigentümer übernimmt hinsichtlich der freigegebenen Wegstrecke für Mountainbiker die Funktion des Wegehalters im Sinne des § 1319a ABGB. Ihn treffen die Obsorge und die Haftung für die ordnungsgemäße und gefahrlose Benützung der </w:t>
      </w:r>
      <w:proofErr w:type="spellStart"/>
      <w:r w:rsidRPr="00AF6214">
        <w:rPr>
          <w:rFonts w:cs="Arial"/>
          <w:sz w:val="22"/>
          <w:szCs w:val="22"/>
        </w:rPr>
        <w:t>ver</w:t>
      </w:r>
      <w:proofErr w:type="spellEnd"/>
      <w:r w:rsidRPr="00AF6214">
        <w:rPr>
          <w:rFonts w:cs="Arial"/>
          <w:sz w:val="22"/>
          <w:szCs w:val="22"/>
        </w:rPr>
        <w:t>-</w:t>
      </w:r>
    </w:p>
    <w:p w:rsidR="00F0548C" w:rsidRDefault="00F0548C" w:rsidP="00626F1C">
      <w:pPr>
        <w:spacing w:line="360" w:lineRule="auto"/>
        <w:ind w:left="357"/>
        <w:jc w:val="both"/>
        <w:rPr>
          <w:rFonts w:cs="Arial"/>
          <w:sz w:val="22"/>
          <w:szCs w:val="22"/>
        </w:rPr>
      </w:pPr>
      <w:proofErr w:type="spellStart"/>
      <w:r w:rsidRPr="00AF6214">
        <w:rPr>
          <w:rFonts w:cs="Arial"/>
          <w:sz w:val="22"/>
          <w:szCs w:val="22"/>
        </w:rPr>
        <w:t>tragsgegenständlichen</w:t>
      </w:r>
      <w:proofErr w:type="spellEnd"/>
      <w:r w:rsidRPr="00AF6214">
        <w:rPr>
          <w:rFonts w:cs="Arial"/>
          <w:sz w:val="22"/>
          <w:szCs w:val="22"/>
        </w:rPr>
        <w:t xml:space="preserve"> Wegstrecke. Der Grundeigentümer hat daher alle erforderlichen Maßnahmen zur Verkehrssicherung selbst und auf eigene Kosten zu treffen. Dazu gehören insbesondere die Vornahme notwendiger und geeigneter Sicherungsmaßnahmen sowie die Kontrolle des angrenzenden Baumbestands.</w:t>
      </w:r>
    </w:p>
    <w:p w:rsidR="00AF6214" w:rsidRDefault="00AF6214" w:rsidP="00626F1C">
      <w:pPr>
        <w:spacing w:line="360" w:lineRule="auto"/>
        <w:ind w:left="357"/>
        <w:jc w:val="both"/>
        <w:rPr>
          <w:rFonts w:cs="Arial"/>
          <w:sz w:val="22"/>
          <w:szCs w:val="22"/>
        </w:rPr>
      </w:pPr>
    </w:p>
    <w:p w:rsidR="00F0548C" w:rsidRPr="00AF6214" w:rsidRDefault="00F0548C" w:rsidP="00626F1C">
      <w:pPr>
        <w:numPr>
          <w:ilvl w:val="0"/>
          <w:numId w:val="3"/>
        </w:numPr>
        <w:spacing w:line="360" w:lineRule="auto"/>
        <w:ind w:left="357" w:hanging="357"/>
        <w:jc w:val="both"/>
        <w:rPr>
          <w:rFonts w:cs="Arial"/>
          <w:sz w:val="22"/>
          <w:szCs w:val="22"/>
        </w:rPr>
      </w:pPr>
      <w:r w:rsidRPr="00AF6214">
        <w:rPr>
          <w:rFonts w:cs="Arial"/>
          <w:sz w:val="22"/>
          <w:szCs w:val="22"/>
        </w:rPr>
        <w:t>Die vertragsgegenständliche Wegstrecke ist in die von Oberösterreich Tourismus GmbH abgeschlossene Wegehalterhaftpflichtversicherung aufzunehmen.</w:t>
      </w:r>
    </w:p>
    <w:p w:rsidR="00F0548C" w:rsidRPr="00AF6214" w:rsidRDefault="00F0548C" w:rsidP="00626F1C">
      <w:pPr>
        <w:spacing w:line="360" w:lineRule="auto"/>
        <w:jc w:val="both"/>
        <w:rPr>
          <w:rFonts w:cs="Arial"/>
          <w:sz w:val="22"/>
          <w:szCs w:val="22"/>
        </w:rPr>
      </w:pPr>
    </w:p>
    <w:p w:rsidR="00F0548C" w:rsidRPr="00AF6214" w:rsidRDefault="00F0548C" w:rsidP="00626F1C">
      <w:pPr>
        <w:numPr>
          <w:ilvl w:val="0"/>
          <w:numId w:val="2"/>
        </w:numPr>
        <w:spacing w:line="360" w:lineRule="auto"/>
        <w:ind w:left="426" w:hanging="426"/>
        <w:jc w:val="center"/>
        <w:rPr>
          <w:rFonts w:cs="Arial"/>
          <w:b/>
          <w:szCs w:val="24"/>
        </w:rPr>
      </w:pPr>
      <w:r w:rsidRPr="00AF6214">
        <w:rPr>
          <w:rFonts w:cs="Arial"/>
          <w:b/>
          <w:szCs w:val="24"/>
        </w:rPr>
        <w:t>Vertragslaufzeit und Kündigung</w:t>
      </w:r>
    </w:p>
    <w:p w:rsidR="00F0548C" w:rsidRPr="00AF6214" w:rsidRDefault="00F0548C" w:rsidP="00626F1C">
      <w:pPr>
        <w:spacing w:line="360" w:lineRule="auto"/>
        <w:jc w:val="both"/>
        <w:rPr>
          <w:rFonts w:cs="Arial"/>
          <w:sz w:val="22"/>
          <w:szCs w:val="22"/>
        </w:rPr>
      </w:pPr>
    </w:p>
    <w:p w:rsidR="00F0548C" w:rsidRDefault="00F0548C" w:rsidP="00626F1C">
      <w:pPr>
        <w:numPr>
          <w:ilvl w:val="0"/>
          <w:numId w:val="3"/>
        </w:numPr>
        <w:spacing w:line="360" w:lineRule="auto"/>
        <w:ind w:left="357" w:hanging="357"/>
        <w:jc w:val="both"/>
        <w:rPr>
          <w:rFonts w:cs="Arial"/>
          <w:sz w:val="22"/>
          <w:szCs w:val="22"/>
        </w:rPr>
      </w:pPr>
      <w:r w:rsidRPr="00AF6214">
        <w:rPr>
          <w:rFonts w:cs="Arial"/>
          <w:sz w:val="22"/>
          <w:szCs w:val="22"/>
        </w:rPr>
        <w:t>Dieser Vertrag tritt mit dem Tag der Unterzeichnung durch beide Vertragsparteien in Kraft und wird auf die Dauer von …[fünf] Jahren abgeschlossen. Der Vertrag wird um jeweils ein weiteres Jahr automatisch verlängert, wenn dieser nicht von einer Vertragspartei unter Einhaltung einer Kündigungsfrist von … [sechs] Monaten zum Jahresende mittels eingeschriebenen Briefs gekündigt wird.</w:t>
      </w:r>
    </w:p>
    <w:p w:rsidR="00AF6214" w:rsidRDefault="00AF6214" w:rsidP="00626F1C">
      <w:pPr>
        <w:spacing w:line="360" w:lineRule="auto"/>
        <w:ind w:left="357"/>
        <w:jc w:val="both"/>
        <w:rPr>
          <w:rFonts w:cs="Arial"/>
          <w:sz w:val="22"/>
          <w:szCs w:val="22"/>
        </w:rPr>
      </w:pPr>
    </w:p>
    <w:p w:rsidR="00F0548C" w:rsidRDefault="00F0548C" w:rsidP="00626F1C">
      <w:pPr>
        <w:spacing w:line="360" w:lineRule="auto"/>
        <w:ind w:left="357"/>
        <w:jc w:val="both"/>
        <w:rPr>
          <w:rFonts w:cs="Arial"/>
          <w:sz w:val="22"/>
          <w:szCs w:val="22"/>
        </w:rPr>
      </w:pPr>
      <w:r w:rsidRPr="00AF6214">
        <w:rPr>
          <w:rFonts w:cs="Arial"/>
          <w:sz w:val="22"/>
          <w:szCs w:val="22"/>
        </w:rPr>
        <w:t>(Hinweis: Wird die Errichtung der Wegstrecke durch ein nationales und/oder EU-weites Förderprogramm finanziell unterstützt und ist die Leistung an eine bestimmte Laufzeit gebunden, so ist diesem Umstand bei der Vereinbarung der Vertragslaufzeit von den Parteien entsprechende Beachtung zu schenken. Die konkrete Vertragslaufzeit ist im Vertrag ausdrücklich zu nennen.)</w:t>
      </w:r>
    </w:p>
    <w:p w:rsidR="00AF6214" w:rsidRPr="00AF6214" w:rsidRDefault="00AF6214" w:rsidP="00626F1C">
      <w:pPr>
        <w:spacing w:line="360" w:lineRule="auto"/>
        <w:ind w:left="357"/>
        <w:jc w:val="both"/>
        <w:rPr>
          <w:rFonts w:cs="Arial"/>
          <w:sz w:val="22"/>
          <w:szCs w:val="22"/>
        </w:rPr>
      </w:pPr>
    </w:p>
    <w:p w:rsidR="00F0548C" w:rsidRPr="00AF6214" w:rsidRDefault="00F0548C" w:rsidP="00626F1C">
      <w:pPr>
        <w:numPr>
          <w:ilvl w:val="0"/>
          <w:numId w:val="3"/>
        </w:numPr>
        <w:spacing w:line="360" w:lineRule="auto"/>
        <w:ind w:left="357" w:hanging="357"/>
        <w:jc w:val="both"/>
        <w:rPr>
          <w:rFonts w:cs="Arial"/>
          <w:sz w:val="22"/>
          <w:szCs w:val="22"/>
        </w:rPr>
      </w:pPr>
      <w:r w:rsidRPr="00AF6214">
        <w:rPr>
          <w:rFonts w:cs="Arial"/>
          <w:sz w:val="22"/>
          <w:szCs w:val="22"/>
        </w:rPr>
        <w:lastRenderedPageBreak/>
        <w:t>Darüber hinaus ist jede Partei im Fall der Verletzung wesentlicher Vertragsbestimmungen oder der nachhaltigen Verletzung dieses Vertrags durch den anderen Vertragspartner berechtigt, den Vertrag mittels eingeschriebenen Briefs mit sofortiger Wirkung zu kündigen.</w:t>
      </w:r>
    </w:p>
    <w:p w:rsidR="00F0548C" w:rsidRPr="00AF6214" w:rsidRDefault="00F0548C" w:rsidP="00626F1C">
      <w:pPr>
        <w:numPr>
          <w:ilvl w:val="0"/>
          <w:numId w:val="2"/>
        </w:numPr>
        <w:spacing w:line="360" w:lineRule="auto"/>
        <w:ind w:left="426" w:hanging="426"/>
        <w:jc w:val="center"/>
        <w:rPr>
          <w:rFonts w:cs="Arial"/>
          <w:b/>
          <w:szCs w:val="24"/>
        </w:rPr>
      </w:pPr>
      <w:r w:rsidRPr="00AF6214">
        <w:rPr>
          <w:rFonts w:cs="Arial"/>
          <w:b/>
          <w:szCs w:val="24"/>
        </w:rPr>
        <w:t>Sonstige Vertragsbestimmungen</w:t>
      </w:r>
    </w:p>
    <w:p w:rsidR="00F0548C" w:rsidRPr="00AF6214" w:rsidRDefault="00F0548C" w:rsidP="00626F1C">
      <w:pPr>
        <w:spacing w:line="360" w:lineRule="auto"/>
        <w:jc w:val="both"/>
        <w:rPr>
          <w:rFonts w:cs="Arial"/>
          <w:sz w:val="22"/>
          <w:szCs w:val="22"/>
        </w:rPr>
      </w:pPr>
    </w:p>
    <w:p w:rsidR="00F0548C" w:rsidRDefault="00F0548C" w:rsidP="00626F1C">
      <w:pPr>
        <w:numPr>
          <w:ilvl w:val="0"/>
          <w:numId w:val="3"/>
        </w:numPr>
        <w:spacing w:line="360" w:lineRule="auto"/>
        <w:ind w:left="357" w:hanging="357"/>
        <w:jc w:val="both"/>
        <w:rPr>
          <w:rFonts w:cs="Arial"/>
          <w:sz w:val="22"/>
          <w:szCs w:val="22"/>
        </w:rPr>
      </w:pPr>
      <w:r w:rsidRPr="00AF6214">
        <w:rPr>
          <w:rFonts w:cs="Arial"/>
          <w:sz w:val="22"/>
          <w:szCs w:val="22"/>
        </w:rPr>
        <w:t>Sämtliche mit der Errichtung dieser Vereinbarung anfallenden Kosten, Gebühren und Steuern werden vom Vertragspartner getragen.</w:t>
      </w:r>
    </w:p>
    <w:p w:rsidR="00AF6214" w:rsidRPr="00AF6214" w:rsidRDefault="00AF6214" w:rsidP="00AF6214">
      <w:pPr>
        <w:spacing w:line="360" w:lineRule="auto"/>
        <w:ind w:left="357"/>
        <w:jc w:val="both"/>
        <w:rPr>
          <w:rFonts w:cs="Arial"/>
          <w:sz w:val="22"/>
          <w:szCs w:val="22"/>
        </w:rPr>
      </w:pPr>
    </w:p>
    <w:p w:rsidR="00F0548C" w:rsidRDefault="00F0548C" w:rsidP="00626F1C">
      <w:pPr>
        <w:numPr>
          <w:ilvl w:val="0"/>
          <w:numId w:val="3"/>
        </w:numPr>
        <w:spacing w:line="360" w:lineRule="auto"/>
        <w:ind w:left="357" w:hanging="357"/>
        <w:jc w:val="both"/>
        <w:rPr>
          <w:rFonts w:cs="Arial"/>
          <w:sz w:val="22"/>
          <w:szCs w:val="22"/>
        </w:rPr>
      </w:pPr>
      <w:r w:rsidRPr="00AF6214">
        <w:rPr>
          <w:rFonts w:cs="Arial"/>
          <w:sz w:val="22"/>
          <w:szCs w:val="22"/>
        </w:rPr>
        <w:t>Sämtliche Abänderungen und Ergänzungen dieses Vertrags bedürfen der Schriftform. Dies gilt auch und vor allem für das Abgehen von diesem Formerfordernis. Nebenabreden bestehen nicht.</w:t>
      </w:r>
    </w:p>
    <w:p w:rsidR="00AF6214" w:rsidRDefault="00AF6214" w:rsidP="00AF6214">
      <w:pPr>
        <w:pStyle w:val="Listenabsatz"/>
        <w:rPr>
          <w:rFonts w:cs="Arial"/>
          <w:sz w:val="22"/>
          <w:szCs w:val="22"/>
        </w:rPr>
      </w:pPr>
    </w:p>
    <w:p w:rsidR="00F0548C" w:rsidRDefault="00F0548C" w:rsidP="00626F1C">
      <w:pPr>
        <w:numPr>
          <w:ilvl w:val="0"/>
          <w:numId w:val="3"/>
        </w:numPr>
        <w:spacing w:line="360" w:lineRule="auto"/>
        <w:ind w:left="357" w:hanging="357"/>
        <w:jc w:val="both"/>
        <w:rPr>
          <w:rFonts w:cs="Arial"/>
          <w:sz w:val="22"/>
          <w:szCs w:val="22"/>
        </w:rPr>
      </w:pPr>
      <w:r w:rsidRPr="00AF6214">
        <w:rPr>
          <w:rFonts w:cs="Arial"/>
          <w:sz w:val="22"/>
          <w:szCs w:val="22"/>
        </w:rPr>
        <w:t>Sollte der Vertrag oder Vertragsteile gegen zwingende gesetzliche Bestimmungen verstoßen und deshalb zur Gänze oder teilweise unwirksam sein, so werden die Vertragsparteien eine den vorliegenden Vertragsintentionen möglichst nahekommende zulässige Regelung treffen.</w:t>
      </w:r>
    </w:p>
    <w:p w:rsidR="00AF6214" w:rsidRDefault="00AF6214" w:rsidP="00AF6214">
      <w:pPr>
        <w:pStyle w:val="Listenabsatz"/>
        <w:rPr>
          <w:rFonts w:cs="Arial"/>
          <w:sz w:val="22"/>
          <w:szCs w:val="22"/>
        </w:rPr>
      </w:pPr>
    </w:p>
    <w:p w:rsidR="00F0548C" w:rsidRDefault="00F0548C" w:rsidP="00626F1C">
      <w:pPr>
        <w:numPr>
          <w:ilvl w:val="0"/>
          <w:numId w:val="3"/>
        </w:numPr>
        <w:spacing w:line="360" w:lineRule="auto"/>
        <w:ind w:left="357" w:hanging="357"/>
        <w:jc w:val="both"/>
        <w:rPr>
          <w:rFonts w:cs="Arial"/>
          <w:sz w:val="22"/>
          <w:szCs w:val="22"/>
        </w:rPr>
      </w:pPr>
      <w:r w:rsidRPr="00AF6214">
        <w:rPr>
          <w:rFonts w:cs="Arial"/>
          <w:sz w:val="22"/>
          <w:szCs w:val="22"/>
        </w:rPr>
        <w:t>Der Vertrag wird in zweifacher Ausfertigung erstellt, wobei für jeden Vertragsteil eine Ausfertigung bestimmt ist.</w:t>
      </w:r>
    </w:p>
    <w:p w:rsidR="00AF6214" w:rsidRDefault="00AF6214" w:rsidP="00AF6214">
      <w:pPr>
        <w:pStyle w:val="Listenabsatz"/>
        <w:rPr>
          <w:rFonts w:cs="Arial"/>
          <w:sz w:val="22"/>
          <w:szCs w:val="22"/>
        </w:rPr>
      </w:pPr>
    </w:p>
    <w:p w:rsidR="00F0548C" w:rsidRPr="00AF6214" w:rsidRDefault="00F0548C" w:rsidP="00626F1C">
      <w:pPr>
        <w:numPr>
          <w:ilvl w:val="0"/>
          <w:numId w:val="3"/>
        </w:numPr>
        <w:spacing w:line="360" w:lineRule="auto"/>
        <w:ind w:left="357" w:hanging="357"/>
        <w:jc w:val="both"/>
        <w:rPr>
          <w:rFonts w:cs="Arial"/>
          <w:sz w:val="22"/>
          <w:szCs w:val="22"/>
        </w:rPr>
      </w:pPr>
      <w:r w:rsidRPr="00AF6214">
        <w:rPr>
          <w:rFonts w:cs="Arial"/>
          <w:sz w:val="22"/>
          <w:szCs w:val="22"/>
        </w:rPr>
        <w:t>Als Gerichtsstand für Rechtsstreitigkeiten wird das nach der Lage des Grundstücks örtlich und sachlich zuständige Gericht vereinbart. Es kommt österreichisches Recht zur Anwendung.</w:t>
      </w:r>
    </w:p>
    <w:p w:rsidR="00F0548C" w:rsidRPr="00AF6214" w:rsidRDefault="00F0548C" w:rsidP="00626F1C">
      <w:pPr>
        <w:spacing w:line="360" w:lineRule="auto"/>
        <w:jc w:val="both"/>
        <w:rPr>
          <w:rFonts w:cs="Arial"/>
          <w:sz w:val="22"/>
          <w:szCs w:val="22"/>
        </w:rPr>
      </w:pPr>
    </w:p>
    <w:p w:rsidR="00F0548C" w:rsidRPr="00AF6214" w:rsidRDefault="00F0548C" w:rsidP="00626F1C">
      <w:pPr>
        <w:spacing w:line="360" w:lineRule="auto"/>
        <w:jc w:val="both"/>
        <w:rPr>
          <w:rFonts w:cs="Arial"/>
          <w:sz w:val="22"/>
          <w:szCs w:val="22"/>
        </w:rPr>
      </w:pPr>
    </w:p>
    <w:p w:rsidR="00F0548C" w:rsidRPr="00AF6214" w:rsidRDefault="00F0548C" w:rsidP="00626F1C">
      <w:pPr>
        <w:tabs>
          <w:tab w:val="right" w:pos="9072"/>
        </w:tabs>
        <w:spacing w:line="360" w:lineRule="auto"/>
        <w:jc w:val="both"/>
        <w:rPr>
          <w:rFonts w:cs="Arial"/>
          <w:sz w:val="22"/>
          <w:szCs w:val="22"/>
        </w:rPr>
      </w:pPr>
      <w:r w:rsidRPr="00AF6214">
        <w:rPr>
          <w:rFonts w:cs="Arial"/>
          <w:sz w:val="22"/>
          <w:szCs w:val="22"/>
        </w:rPr>
        <w:t>…………………..., am ______________</w:t>
      </w:r>
      <w:r w:rsidRPr="00AF6214">
        <w:rPr>
          <w:rFonts w:cs="Arial"/>
          <w:sz w:val="22"/>
          <w:szCs w:val="22"/>
        </w:rPr>
        <w:tab/>
        <w:t>…………………., am _____________</w:t>
      </w:r>
    </w:p>
    <w:p w:rsidR="00F0548C" w:rsidRDefault="00F0548C" w:rsidP="00626F1C">
      <w:pPr>
        <w:spacing w:line="360" w:lineRule="auto"/>
        <w:jc w:val="both"/>
        <w:rPr>
          <w:rFonts w:cs="Arial"/>
          <w:sz w:val="22"/>
          <w:szCs w:val="22"/>
        </w:rPr>
      </w:pPr>
    </w:p>
    <w:p w:rsidR="00E15E2D" w:rsidRPr="00AF6214" w:rsidRDefault="00E15E2D" w:rsidP="00626F1C">
      <w:pPr>
        <w:spacing w:line="360" w:lineRule="auto"/>
        <w:jc w:val="both"/>
        <w:rPr>
          <w:rFonts w:cs="Arial"/>
          <w:sz w:val="22"/>
          <w:szCs w:val="22"/>
        </w:rPr>
      </w:pPr>
    </w:p>
    <w:p w:rsidR="00F0548C" w:rsidRPr="00AF6214" w:rsidRDefault="00F0548C" w:rsidP="00626F1C">
      <w:pPr>
        <w:tabs>
          <w:tab w:val="right" w:pos="9072"/>
        </w:tabs>
        <w:spacing w:line="360" w:lineRule="auto"/>
        <w:jc w:val="both"/>
        <w:rPr>
          <w:rFonts w:cs="Arial"/>
          <w:sz w:val="22"/>
          <w:szCs w:val="22"/>
        </w:rPr>
      </w:pPr>
      <w:r w:rsidRPr="00AF6214">
        <w:rPr>
          <w:rFonts w:cs="Arial"/>
          <w:sz w:val="22"/>
          <w:szCs w:val="22"/>
        </w:rPr>
        <w:t>Für den Grundeigentümer:</w:t>
      </w:r>
      <w:r w:rsidRPr="00AF6214">
        <w:rPr>
          <w:rFonts w:cs="Arial"/>
          <w:sz w:val="22"/>
          <w:szCs w:val="22"/>
        </w:rPr>
        <w:tab/>
        <w:t>Für den Tourismusverband / die Gemeinde</w:t>
      </w:r>
    </w:p>
    <w:p w:rsidR="00F0548C" w:rsidRPr="00AF6214" w:rsidRDefault="00F0548C" w:rsidP="00626F1C">
      <w:pPr>
        <w:spacing w:line="360" w:lineRule="auto"/>
        <w:jc w:val="both"/>
        <w:rPr>
          <w:rFonts w:cs="Arial"/>
          <w:sz w:val="22"/>
          <w:szCs w:val="22"/>
        </w:rPr>
      </w:pPr>
    </w:p>
    <w:p w:rsidR="00F0548C" w:rsidRPr="00AF6214" w:rsidRDefault="00F0548C" w:rsidP="00626F1C">
      <w:pPr>
        <w:spacing w:line="360" w:lineRule="auto"/>
        <w:jc w:val="both"/>
        <w:rPr>
          <w:rFonts w:cs="Arial"/>
          <w:sz w:val="22"/>
          <w:szCs w:val="22"/>
        </w:rPr>
      </w:pPr>
    </w:p>
    <w:p w:rsidR="00F0548C" w:rsidRPr="00AF6214" w:rsidRDefault="00F0548C" w:rsidP="00626F1C">
      <w:pPr>
        <w:tabs>
          <w:tab w:val="right" w:pos="9072"/>
        </w:tabs>
        <w:spacing w:line="360" w:lineRule="auto"/>
        <w:jc w:val="both"/>
        <w:rPr>
          <w:rFonts w:cs="Arial"/>
          <w:sz w:val="22"/>
          <w:szCs w:val="22"/>
        </w:rPr>
      </w:pPr>
      <w:r w:rsidRPr="00AF6214">
        <w:rPr>
          <w:rFonts w:cs="Arial"/>
          <w:sz w:val="22"/>
          <w:szCs w:val="22"/>
        </w:rPr>
        <w:t>__________________________</w:t>
      </w:r>
      <w:r w:rsidRPr="00AF6214">
        <w:rPr>
          <w:rFonts w:cs="Arial"/>
          <w:sz w:val="22"/>
          <w:szCs w:val="22"/>
        </w:rPr>
        <w:tab/>
        <w:t>________________________</w:t>
      </w:r>
    </w:p>
    <w:p w:rsidR="00F0548C" w:rsidRPr="00AF6214" w:rsidRDefault="00F0548C" w:rsidP="00626F1C">
      <w:pPr>
        <w:spacing w:line="360" w:lineRule="auto"/>
        <w:jc w:val="both"/>
        <w:rPr>
          <w:rFonts w:cs="Arial"/>
          <w:sz w:val="22"/>
          <w:szCs w:val="22"/>
        </w:rPr>
      </w:pPr>
    </w:p>
    <w:p w:rsidR="00F0548C" w:rsidRPr="00AF6214" w:rsidRDefault="00F0548C" w:rsidP="00626F1C">
      <w:pPr>
        <w:spacing w:line="360" w:lineRule="auto"/>
        <w:jc w:val="both"/>
        <w:rPr>
          <w:rFonts w:cs="Arial"/>
          <w:sz w:val="22"/>
          <w:szCs w:val="22"/>
        </w:rPr>
      </w:pPr>
    </w:p>
    <w:p w:rsidR="00F0548C" w:rsidRPr="00AF6214" w:rsidRDefault="00F0548C" w:rsidP="00626F1C">
      <w:pPr>
        <w:spacing w:line="360" w:lineRule="auto"/>
        <w:jc w:val="both"/>
        <w:rPr>
          <w:rFonts w:cs="Arial"/>
          <w:sz w:val="22"/>
          <w:szCs w:val="22"/>
          <w:u w:val="single"/>
        </w:rPr>
      </w:pPr>
      <w:r w:rsidRPr="00AF6214">
        <w:rPr>
          <w:rFonts w:cs="Arial"/>
          <w:sz w:val="22"/>
          <w:szCs w:val="22"/>
          <w:u w:val="single"/>
        </w:rPr>
        <w:lastRenderedPageBreak/>
        <w:t>Anlage</w:t>
      </w:r>
    </w:p>
    <w:p w:rsidR="00F0548C" w:rsidRDefault="00F0548C" w:rsidP="00AF6214">
      <w:pPr>
        <w:spacing w:line="360" w:lineRule="auto"/>
        <w:jc w:val="both"/>
        <w:rPr>
          <w:rFonts w:cs="Arial"/>
          <w:sz w:val="22"/>
          <w:szCs w:val="22"/>
        </w:rPr>
      </w:pPr>
      <w:r w:rsidRPr="00AF6214">
        <w:rPr>
          <w:rFonts w:cs="Arial"/>
          <w:sz w:val="22"/>
          <w:szCs w:val="22"/>
        </w:rPr>
        <w:t>Pläne</w:t>
      </w:r>
    </w:p>
    <w:p w:rsidR="00E15E2D" w:rsidRPr="00E15E2D" w:rsidRDefault="00E15E2D" w:rsidP="00E15E2D">
      <w:pPr>
        <w:jc w:val="both"/>
        <w:rPr>
          <w:rFonts w:cs="Arial"/>
          <w:sz w:val="20"/>
        </w:rPr>
      </w:pPr>
    </w:p>
    <w:p w:rsidR="00E15E2D" w:rsidRPr="00E15E2D" w:rsidRDefault="00E15E2D" w:rsidP="00E15E2D">
      <w:pPr>
        <w:jc w:val="both"/>
        <w:rPr>
          <w:rFonts w:cs="Arial"/>
          <w:sz w:val="20"/>
        </w:rPr>
      </w:pPr>
    </w:p>
    <w:p w:rsidR="00F0548C" w:rsidRPr="00AF6214" w:rsidRDefault="00F0548C" w:rsidP="00E15E2D">
      <w:pPr>
        <w:tabs>
          <w:tab w:val="right" w:pos="9072"/>
        </w:tabs>
        <w:spacing w:line="360" w:lineRule="auto"/>
        <w:jc w:val="both"/>
        <w:rPr>
          <w:rFonts w:cs="Arial"/>
        </w:rPr>
      </w:pPr>
      <w:r w:rsidRPr="00AF6214">
        <w:rPr>
          <w:rFonts w:cs="Arial"/>
          <w:i/>
          <w:sz w:val="18"/>
          <w:szCs w:val="18"/>
        </w:rPr>
        <w:t>Hierbei handelt es sich lediglich um ein Vertragsmuster, das keinen Anspruch auf Vollständigkeit erhebt. Eine Haftung für den Inhalt ist ausdrücklich ausgeschlossen.</w:t>
      </w:r>
    </w:p>
    <w:sectPr w:rsidR="00F0548C" w:rsidRPr="00AF6214">
      <w:headerReference w:type="default" r:id="rId10"/>
      <w:footerReference w:type="default" r:id="rId11"/>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F19" w:rsidRDefault="00D71F19">
      <w:r>
        <w:separator/>
      </w:r>
    </w:p>
  </w:endnote>
  <w:endnote w:type="continuationSeparator" w:id="0">
    <w:p w:rsidR="00D71F19" w:rsidRDefault="00D7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01" w:rsidRDefault="00D71F19">
    <w:pPr>
      <w:pStyle w:val="Fuzeile"/>
      <w:jc w:val="center"/>
      <w:rPr>
        <w:snapToGrid w:val="0"/>
        <w:sz w:val="18"/>
        <w:szCs w:val="18"/>
      </w:rPr>
    </w:pPr>
  </w:p>
  <w:p w:rsidR="0044745C" w:rsidRPr="00521001" w:rsidRDefault="00E15E2D">
    <w:pPr>
      <w:pStyle w:val="Fuzeile"/>
      <w:jc w:val="center"/>
      <w:rPr>
        <w:sz w:val="18"/>
        <w:szCs w:val="18"/>
      </w:rPr>
    </w:pPr>
    <w:r w:rsidRPr="00521001">
      <w:rPr>
        <w:snapToGrid w:val="0"/>
        <w:sz w:val="18"/>
        <w:szCs w:val="18"/>
      </w:rPr>
      <w:t xml:space="preserve">Seite </w:t>
    </w:r>
    <w:r w:rsidRPr="00521001">
      <w:rPr>
        <w:snapToGrid w:val="0"/>
        <w:sz w:val="18"/>
        <w:szCs w:val="18"/>
      </w:rPr>
      <w:fldChar w:fldCharType="begin"/>
    </w:r>
    <w:r w:rsidRPr="00521001">
      <w:rPr>
        <w:snapToGrid w:val="0"/>
        <w:sz w:val="18"/>
        <w:szCs w:val="18"/>
      </w:rPr>
      <w:instrText xml:space="preserve"> PAGE </w:instrText>
    </w:r>
    <w:r w:rsidRPr="00521001">
      <w:rPr>
        <w:snapToGrid w:val="0"/>
        <w:sz w:val="18"/>
        <w:szCs w:val="18"/>
      </w:rPr>
      <w:fldChar w:fldCharType="separate"/>
    </w:r>
    <w:r w:rsidR="000765C4">
      <w:rPr>
        <w:noProof/>
        <w:snapToGrid w:val="0"/>
        <w:sz w:val="18"/>
        <w:szCs w:val="18"/>
      </w:rPr>
      <w:t>1</w:t>
    </w:r>
    <w:r w:rsidRPr="00521001">
      <w:rPr>
        <w:snapToGrid w:val="0"/>
        <w:sz w:val="18"/>
        <w:szCs w:val="18"/>
      </w:rPr>
      <w:fldChar w:fldCharType="end"/>
    </w:r>
    <w:r w:rsidRPr="00521001">
      <w:rPr>
        <w:snapToGrid w:val="0"/>
        <w:sz w:val="18"/>
        <w:szCs w:val="18"/>
      </w:rPr>
      <w:t xml:space="preserve"> von </w:t>
    </w:r>
    <w:r w:rsidRPr="00521001">
      <w:rPr>
        <w:snapToGrid w:val="0"/>
        <w:sz w:val="18"/>
        <w:szCs w:val="18"/>
      </w:rPr>
      <w:fldChar w:fldCharType="begin"/>
    </w:r>
    <w:r w:rsidRPr="00521001">
      <w:rPr>
        <w:snapToGrid w:val="0"/>
        <w:sz w:val="18"/>
        <w:szCs w:val="18"/>
      </w:rPr>
      <w:instrText xml:space="preserve"> NUMPAGES </w:instrText>
    </w:r>
    <w:r w:rsidRPr="00521001">
      <w:rPr>
        <w:snapToGrid w:val="0"/>
        <w:sz w:val="18"/>
        <w:szCs w:val="18"/>
      </w:rPr>
      <w:fldChar w:fldCharType="separate"/>
    </w:r>
    <w:r w:rsidR="000765C4">
      <w:rPr>
        <w:noProof/>
        <w:snapToGrid w:val="0"/>
        <w:sz w:val="18"/>
        <w:szCs w:val="18"/>
      </w:rPr>
      <w:t>6</w:t>
    </w:r>
    <w:r w:rsidRPr="00521001">
      <w:rPr>
        <w:snapToGrid w:val="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F19" w:rsidRDefault="00D71F19">
      <w:r>
        <w:separator/>
      </w:r>
    </w:p>
  </w:footnote>
  <w:footnote w:type="continuationSeparator" w:id="0">
    <w:p w:rsidR="00D71F19" w:rsidRDefault="00D71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01" w:rsidRDefault="00E15E2D">
    <w:pPr>
      <w:pStyle w:val="Kopfzeile"/>
    </w:pPr>
    <w:r>
      <w:rPr>
        <w:noProof/>
        <w:sz w:val="28"/>
        <w:szCs w:val="28"/>
        <w:lang w:val="de-AT" w:eastAsia="de-AT"/>
      </w:rPr>
      <w:drawing>
        <wp:anchor distT="0" distB="0" distL="114300" distR="114300" simplePos="0" relativeHeight="251659264" behindDoc="1" locked="0" layoutInCell="1" allowOverlap="1" wp14:anchorId="66A06A64" wp14:editId="331E79D0">
          <wp:simplePos x="0" y="0"/>
          <wp:positionH relativeFrom="page">
            <wp:posOffset>5883910</wp:posOffset>
          </wp:positionH>
          <wp:positionV relativeFrom="paragraph">
            <wp:posOffset>-113665</wp:posOffset>
          </wp:positionV>
          <wp:extent cx="1381125" cy="981075"/>
          <wp:effectExtent l="0" t="0" r="9525"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KoeR_21x3,3.jpg"/>
                  <pic:cNvPicPr/>
                </pic:nvPicPr>
                <pic:blipFill rotWithShape="1">
                  <a:blip r:embed="rId1" cstate="print">
                    <a:extLst>
                      <a:ext uri="{28A0092B-C50C-407E-A947-70E740481C1C}">
                        <a14:useLocalDpi xmlns:a14="http://schemas.microsoft.com/office/drawing/2010/main" val="0"/>
                      </a:ext>
                    </a:extLst>
                  </a:blip>
                  <a:srcRect l="81736" t="20789" r="21" b="-3189"/>
                  <a:stretch/>
                </pic:blipFill>
                <pic:spPr bwMode="auto">
                  <a:xfrm>
                    <a:off x="0" y="0"/>
                    <a:ext cx="1381125" cy="981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21001" w:rsidRDefault="00E15E2D" w:rsidP="007D3486">
    <w:pPr>
      <w:pStyle w:val="Kopfzeile"/>
      <w:ind w:left="-284"/>
    </w:pPr>
    <w:r>
      <w:rPr>
        <w:noProof/>
        <w:lang w:val="de-AT" w:eastAsia="de-AT"/>
      </w:rPr>
      <w:drawing>
        <wp:inline distT="0" distB="0" distL="0" distR="0" wp14:anchorId="3333E13A" wp14:editId="68543E8B">
          <wp:extent cx="2032000" cy="44450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32000" cy="444500"/>
                  </a:xfrm>
                  <a:prstGeom prst="rect">
                    <a:avLst/>
                  </a:prstGeom>
                  <a:noFill/>
                  <a:ln>
                    <a:noFill/>
                  </a:ln>
                </pic:spPr>
              </pic:pic>
            </a:graphicData>
          </a:graphic>
        </wp:inline>
      </w:drawing>
    </w:r>
  </w:p>
  <w:p w:rsidR="00521001" w:rsidRDefault="00D71F19">
    <w:pPr>
      <w:pStyle w:val="Kopfzeile"/>
    </w:pPr>
  </w:p>
  <w:p w:rsidR="00521001" w:rsidRDefault="00D71F19">
    <w:pPr>
      <w:pStyle w:val="Kopfzeile"/>
    </w:pPr>
  </w:p>
  <w:p w:rsidR="007D3486" w:rsidRDefault="00D71F1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B5D74"/>
    <w:multiLevelType w:val="hybridMultilevel"/>
    <w:tmpl w:val="377AC4A2"/>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nsid w:val="760D1099"/>
    <w:multiLevelType w:val="hybridMultilevel"/>
    <w:tmpl w:val="F6780D6E"/>
    <w:lvl w:ilvl="0" w:tplc="DCF2B352">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7FAC3309"/>
    <w:multiLevelType w:val="hybridMultilevel"/>
    <w:tmpl w:val="77D6C648"/>
    <w:lvl w:ilvl="0" w:tplc="6A221FD2">
      <w:start w:val="1"/>
      <w:numFmt w:val="decimal"/>
      <w:pStyle w:val="berschriftVorlage"/>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48C"/>
    <w:rsid w:val="000765C4"/>
    <w:rsid w:val="005554DD"/>
    <w:rsid w:val="005D29D2"/>
    <w:rsid w:val="00626F1C"/>
    <w:rsid w:val="0081361D"/>
    <w:rsid w:val="00927D3A"/>
    <w:rsid w:val="00AA25EC"/>
    <w:rsid w:val="00AF6214"/>
    <w:rsid w:val="00B36FD3"/>
    <w:rsid w:val="00B65859"/>
    <w:rsid w:val="00D71F19"/>
    <w:rsid w:val="00DE3148"/>
    <w:rsid w:val="00E15E2D"/>
    <w:rsid w:val="00F054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548C"/>
    <w:pPr>
      <w:spacing w:after="0" w:line="240" w:lineRule="auto"/>
    </w:pPr>
    <w:rPr>
      <w:rFonts w:ascii="Arial" w:eastAsia="Times New Roman" w:hAnsi="Arial"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Vorlage">
    <w:name w:val="Überschrift Vorlage"/>
    <w:basedOn w:val="Listenabsatz"/>
    <w:qFormat/>
    <w:rsid w:val="005554DD"/>
    <w:pPr>
      <w:numPr>
        <w:numId w:val="1"/>
      </w:numPr>
      <w:pBdr>
        <w:top w:val="single" w:sz="4" w:space="1" w:color="BFBFBF" w:themeColor="background1" w:themeShade="BF"/>
        <w:bottom w:val="single" w:sz="4" w:space="1" w:color="BFBFBF" w:themeColor="background1" w:themeShade="BF"/>
      </w:pBdr>
      <w:spacing w:line="276" w:lineRule="auto"/>
    </w:pPr>
    <w:rPr>
      <w:rFonts w:cstheme="minorHAnsi"/>
      <w:b/>
      <w:color w:val="808080" w:themeColor="background1" w:themeShade="80"/>
      <w:szCs w:val="24"/>
    </w:rPr>
  </w:style>
  <w:style w:type="paragraph" w:styleId="Listenabsatz">
    <w:name w:val="List Paragraph"/>
    <w:basedOn w:val="Standard"/>
    <w:uiPriority w:val="34"/>
    <w:qFormat/>
    <w:rsid w:val="005554DD"/>
    <w:pPr>
      <w:ind w:left="720"/>
      <w:contextualSpacing/>
    </w:pPr>
  </w:style>
  <w:style w:type="paragraph" w:styleId="Fuzeile">
    <w:name w:val="footer"/>
    <w:basedOn w:val="Standard"/>
    <w:link w:val="FuzeileZchn"/>
    <w:semiHidden/>
    <w:rsid w:val="00F0548C"/>
    <w:pPr>
      <w:tabs>
        <w:tab w:val="center" w:pos="4536"/>
        <w:tab w:val="right" w:pos="9072"/>
      </w:tabs>
    </w:pPr>
  </w:style>
  <w:style w:type="character" w:customStyle="1" w:styleId="FuzeileZchn">
    <w:name w:val="Fußzeile Zchn"/>
    <w:basedOn w:val="Absatz-Standardschriftart"/>
    <w:link w:val="Fuzeile"/>
    <w:semiHidden/>
    <w:rsid w:val="00F0548C"/>
    <w:rPr>
      <w:rFonts w:ascii="Arial" w:eastAsia="Times New Roman" w:hAnsi="Arial" w:cs="Times New Roman"/>
      <w:sz w:val="24"/>
      <w:szCs w:val="20"/>
      <w:lang w:val="de-DE" w:eastAsia="de-DE"/>
    </w:rPr>
  </w:style>
  <w:style w:type="paragraph" w:styleId="Kopfzeile">
    <w:name w:val="header"/>
    <w:basedOn w:val="Standard"/>
    <w:link w:val="KopfzeileZchn"/>
    <w:uiPriority w:val="99"/>
    <w:unhideWhenUsed/>
    <w:rsid w:val="00F0548C"/>
    <w:pPr>
      <w:tabs>
        <w:tab w:val="center" w:pos="4536"/>
        <w:tab w:val="right" w:pos="9072"/>
      </w:tabs>
    </w:pPr>
  </w:style>
  <w:style w:type="character" w:customStyle="1" w:styleId="KopfzeileZchn">
    <w:name w:val="Kopfzeile Zchn"/>
    <w:basedOn w:val="Absatz-Standardschriftart"/>
    <w:link w:val="Kopfzeile"/>
    <w:uiPriority w:val="99"/>
    <w:rsid w:val="00F0548C"/>
    <w:rPr>
      <w:rFonts w:ascii="Arial" w:eastAsia="Times New Roman" w:hAnsi="Arial" w:cs="Times New Roman"/>
      <w:sz w:val="24"/>
      <w:szCs w:val="20"/>
      <w:lang w:val="de-DE" w:eastAsia="de-DE"/>
    </w:rPr>
  </w:style>
  <w:style w:type="paragraph" w:styleId="Sprechblasentext">
    <w:name w:val="Balloon Text"/>
    <w:basedOn w:val="Standard"/>
    <w:link w:val="SprechblasentextZchn"/>
    <w:uiPriority w:val="99"/>
    <w:semiHidden/>
    <w:unhideWhenUsed/>
    <w:rsid w:val="000765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5C4"/>
    <w:rPr>
      <w:rFonts w:ascii="Tahoma" w:eastAsia="Times New Roman"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548C"/>
    <w:pPr>
      <w:spacing w:after="0" w:line="240" w:lineRule="auto"/>
    </w:pPr>
    <w:rPr>
      <w:rFonts w:ascii="Arial" w:eastAsia="Times New Roman" w:hAnsi="Arial"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Vorlage">
    <w:name w:val="Überschrift Vorlage"/>
    <w:basedOn w:val="Listenabsatz"/>
    <w:qFormat/>
    <w:rsid w:val="005554DD"/>
    <w:pPr>
      <w:numPr>
        <w:numId w:val="1"/>
      </w:numPr>
      <w:pBdr>
        <w:top w:val="single" w:sz="4" w:space="1" w:color="BFBFBF" w:themeColor="background1" w:themeShade="BF"/>
        <w:bottom w:val="single" w:sz="4" w:space="1" w:color="BFBFBF" w:themeColor="background1" w:themeShade="BF"/>
      </w:pBdr>
      <w:spacing w:line="276" w:lineRule="auto"/>
    </w:pPr>
    <w:rPr>
      <w:rFonts w:cstheme="minorHAnsi"/>
      <w:b/>
      <w:color w:val="808080" w:themeColor="background1" w:themeShade="80"/>
      <w:szCs w:val="24"/>
    </w:rPr>
  </w:style>
  <w:style w:type="paragraph" w:styleId="Listenabsatz">
    <w:name w:val="List Paragraph"/>
    <w:basedOn w:val="Standard"/>
    <w:uiPriority w:val="34"/>
    <w:qFormat/>
    <w:rsid w:val="005554DD"/>
    <w:pPr>
      <w:ind w:left="720"/>
      <w:contextualSpacing/>
    </w:pPr>
  </w:style>
  <w:style w:type="paragraph" w:styleId="Fuzeile">
    <w:name w:val="footer"/>
    <w:basedOn w:val="Standard"/>
    <w:link w:val="FuzeileZchn"/>
    <w:semiHidden/>
    <w:rsid w:val="00F0548C"/>
    <w:pPr>
      <w:tabs>
        <w:tab w:val="center" w:pos="4536"/>
        <w:tab w:val="right" w:pos="9072"/>
      </w:tabs>
    </w:pPr>
  </w:style>
  <w:style w:type="character" w:customStyle="1" w:styleId="FuzeileZchn">
    <w:name w:val="Fußzeile Zchn"/>
    <w:basedOn w:val="Absatz-Standardschriftart"/>
    <w:link w:val="Fuzeile"/>
    <w:semiHidden/>
    <w:rsid w:val="00F0548C"/>
    <w:rPr>
      <w:rFonts w:ascii="Arial" w:eastAsia="Times New Roman" w:hAnsi="Arial" w:cs="Times New Roman"/>
      <w:sz w:val="24"/>
      <w:szCs w:val="20"/>
      <w:lang w:val="de-DE" w:eastAsia="de-DE"/>
    </w:rPr>
  </w:style>
  <w:style w:type="paragraph" w:styleId="Kopfzeile">
    <w:name w:val="header"/>
    <w:basedOn w:val="Standard"/>
    <w:link w:val="KopfzeileZchn"/>
    <w:uiPriority w:val="99"/>
    <w:unhideWhenUsed/>
    <w:rsid w:val="00F0548C"/>
    <w:pPr>
      <w:tabs>
        <w:tab w:val="center" w:pos="4536"/>
        <w:tab w:val="right" w:pos="9072"/>
      </w:tabs>
    </w:pPr>
  </w:style>
  <w:style w:type="character" w:customStyle="1" w:styleId="KopfzeileZchn">
    <w:name w:val="Kopfzeile Zchn"/>
    <w:basedOn w:val="Absatz-Standardschriftart"/>
    <w:link w:val="Kopfzeile"/>
    <w:uiPriority w:val="99"/>
    <w:rsid w:val="00F0548C"/>
    <w:rPr>
      <w:rFonts w:ascii="Arial" w:eastAsia="Times New Roman" w:hAnsi="Arial" w:cs="Times New Roman"/>
      <w:sz w:val="24"/>
      <w:szCs w:val="20"/>
      <w:lang w:val="de-DE" w:eastAsia="de-DE"/>
    </w:rPr>
  </w:style>
  <w:style w:type="paragraph" w:styleId="Sprechblasentext">
    <w:name w:val="Balloon Text"/>
    <w:basedOn w:val="Standard"/>
    <w:link w:val="SprechblasentextZchn"/>
    <w:uiPriority w:val="99"/>
    <w:semiHidden/>
    <w:unhideWhenUsed/>
    <w:rsid w:val="000765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5C4"/>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Gestattungsvertrag Mountainbikestrecke Var. Entgeltlichkeit"/>
    <f:field ref="objsubject" par="" edit="true" text=""/>
    <f:field ref="objcreatedby" par="" text="Rottensteiner, Christian, DI Dr."/>
    <f:field ref="objcreatedat" par="" text="11.05.2017 08:17:40"/>
    <f:field ref="objchangedby" par="" text="Rottensteiner, Christian, DI Dr."/>
    <f:field ref="objmodifiedat" par="" text="11.05.2017 08:18:47"/>
    <f:field ref="doc_FSCFOLIO_1_1001_FieldDocumentNumber" par="" text=""/>
    <f:field ref="doc_FSCFOLIO_1_1001_FieldSubject" par="" edit="true" text=""/>
    <f:field ref="FSCFOLIO_1_1001_FieldCurrentUser" par="" text="Julia Maria Lasselsberger"/>
    <f:field ref="CCAPRECONFIG_15_1001_Objektname" par="" edit="true" text="Gestattungsvertrag Mountainbikestrecke Var. Entgeltlichkei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E23DFB2-10B1-408F-A95F-CE5B7EFA9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1136</Words>
  <Characters>7162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TTG</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Fally Alexandra</dc:creator>
  <cp:lastModifiedBy>Lasselsberger Julia Maria</cp:lastModifiedBy>
  <cp:revision>2</cp:revision>
  <dcterms:created xsi:type="dcterms:W3CDTF">2017-05-18T11:12:00Z</dcterms:created>
  <dcterms:modified xsi:type="dcterms:W3CDTF">2017-05-18T11:12:00Z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LKLV@15.1400:Chargingnumber">
    <vt:lpwstr/>
  </property>
  <property fmtid="{D5CDD505-2E9C-101B-9397-08002B2CF9AE}" pid="3" name="FSC#LKLV@15.1400:Costcenter">
    <vt:lpwstr/>
  </property>
  <property fmtid="{D5CDD505-2E9C-101B-9397-08002B2CF9AE}" pid="4" name="FSC#LKLV@15.1400:CurrDate">
    <vt:lpwstr>18.05.2017</vt:lpwstr>
  </property>
  <property fmtid="{D5CDD505-2E9C-101B-9397-08002B2CF9AE}" pid="5" name="FSC#LKLV@15.1400:Date">
    <vt:lpwstr/>
  </property>
  <property fmtid="{D5CDD505-2E9C-101B-9397-08002B2CF9AE}" pid="6" name="FSC#LKLV@15.1400:Employee">
    <vt:lpwstr/>
  </property>
  <property fmtid="{D5CDD505-2E9C-101B-9397-08002B2CF9AE}" pid="7" name="FSC#LKLV@15.1400:Rechnungszeilen">
    <vt:lpwstr/>
  </property>
  <property fmtid="{D5CDD505-2E9C-101B-9397-08002B2CF9AE}" pid="8" name="FSC#LKLV@15.1400:Sum">
    <vt:lpwstr/>
  </property>
  <property fmtid="{D5CDD505-2E9C-101B-9397-08002B2CF9AE}" pid="9" name="FSC#LKLV@15.1400:Testposition">
    <vt:lpwstr/>
  </property>
  <property fmtid="{D5CDD505-2E9C-101B-9397-08002B2CF9AE}" pid="10" name="FSC#LKOOEDOK@1000.3800:Objektname">
    <vt:lpwstr>Gestattungsvertrag Mountainbikestrecke Var. Entgeltlichkeit</vt:lpwstr>
  </property>
  <property fmtid="{D5CDD505-2E9C-101B-9397-08002B2CF9AE}" pid="11" name="FSC#LKOOEDOK@1000.3800:Betreff">
    <vt:lpwstr/>
  </property>
  <property fmtid="{D5CDD505-2E9C-101B-9397-08002B2CF9AE}" pid="12" name="FSC#LKOOEDOK@1000.3800:Gruppe">
    <vt:lpwstr>A-FW (Abt Forst- und Holzwirtschaft)</vt:lpwstr>
  </property>
  <property fmtid="{D5CDD505-2E9C-101B-9397-08002B2CF9AE}" pid="13" name="FSC#LKOOEDOK@1000.3800:EigentuemerTelefon">
    <vt:lpwstr>+43 (50) 6902-1438</vt:lpwstr>
  </property>
  <property fmtid="{D5CDD505-2E9C-101B-9397-08002B2CF9AE}" pid="14" name="FSC#LKOOEDOK@1000.3800:Versionsnummer">
    <vt:lpwstr>1</vt:lpwstr>
  </property>
  <property fmtid="{D5CDD505-2E9C-101B-9397-08002B2CF9AE}" pid="15" name="FSC#LKOOEDOK@1000.3800:EigentuemerName">
    <vt:lpwstr>DI Dr. Christian Rottensteiner</vt:lpwstr>
  </property>
  <property fmtid="{D5CDD505-2E9C-101B-9397-08002B2CF9AE}" pid="16" name="FSC#LKOOEDOK@1000.3800:EigentuemerMaNr">
    <vt:lpwstr>1329</vt:lpwstr>
  </property>
  <property fmtid="{D5CDD505-2E9C-101B-9397-08002B2CF9AE}" pid="17" name="FSC#LKOOEDOK@1000.3800:EigentuemerEMail">
    <vt:lpwstr>christian.rottensteiner@lk-ooe.at</vt:lpwstr>
  </property>
  <property fmtid="{D5CDD505-2E9C-101B-9397-08002B2CF9AE}" pid="18" name="FSC#LKOOEDOK@1000.3800:EigentuemerPersonEMail">
    <vt:lpwstr>christian.rottensteiner@lk-ooe.at</vt:lpwstr>
  </property>
  <property fmtid="{D5CDD505-2E9C-101B-9397-08002B2CF9AE}" pid="19" name="FSC#LKOOEDOK@1000.3800:DstTelefon">
    <vt:lpwstr>+43 (50) 6902-1434</vt:lpwstr>
  </property>
  <property fmtid="{D5CDD505-2E9C-101B-9397-08002B2CF9AE}" pid="20" name="FSC#LKOOEDOK@1000.3800:DstPostort">
    <vt:lpwstr>4021 Linz</vt:lpwstr>
  </property>
  <property fmtid="{D5CDD505-2E9C-101B-9397-08002B2CF9AE}" pid="21" name="FSC#LKOOEDOK@1000.3800:DstOrt">
    <vt:lpwstr>Linz</vt:lpwstr>
  </property>
  <property fmtid="{D5CDD505-2E9C-101B-9397-08002B2CF9AE}" pid="22" name="FSC#LKOOEDOK@1000.3800:DstOrtKurz">
    <vt:lpwstr>Linz</vt:lpwstr>
  </property>
  <property fmtid="{D5CDD505-2E9C-101B-9397-08002B2CF9AE}" pid="23" name="FSC#LKOOEDOK@1000.3800:DstName">
    <vt:lpwstr>Forst und Bioenergie</vt:lpwstr>
  </property>
  <property fmtid="{D5CDD505-2E9C-101B-9397-08002B2CF9AE}" pid="24" name="FSC#LKOOEDOK@1000.3800:DstFax">
    <vt:lpwstr>+43 (50) 6902-91434</vt:lpwstr>
  </property>
  <property fmtid="{D5CDD505-2E9C-101B-9397-08002B2CF9AE}" pid="25" name="FSC#LKOOEDOK@1000.3800:DstEMail">
    <vt:lpwstr>abt-fw@lk-ooe.at</vt:lpwstr>
  </property>
  <property fmtid="{D5CDD505-2E9C-101B-9397-08002B2CF9AE}" pid="26" name="FSC#LKOOEDOK@1000.3800:DstAnschrift">
    <vt:lpwstr>Auf der Gugl 3</vt:lpwstr>
  </property>
  <property fmtid="{D5CDD505-2E9C-101B-9397-08002B2CF9AE}" pid="27" name="FSC#LKOOEDOK@1000.3800:AenderungsID">
    <vt:lpwstr>lk-ooe\rottchr</vt:lpwstr>
  </property>
  <property fmtid="{D5CDD505-2E9C-101B-9397-08002B2CF9AE}" pid="28" name="FSC#LKOOEDOK@1000.3800:EigentuemerID">
    <vt:lpwstr>lk-ooe\rottchr</vt:lpwstr>
  </property>
  <property fmtid="{D5CDD505-2E9C-101B-9397-08002B2CF9AE}" pid="29" name="FSC#LKOOEDOK@1000.3800:KundeName">
    <vt:lpwstr/>
  </property>
  <property fmtid="{D5CDD505-2E9C-101B-9397-08002B2CF9AE}" pid="30" name="FSC#LKOOEDOK@1000.3800:KundeStrasse">
    <vt:lpwstr/>
  </property>
  <property fmtid="{D5CDD505-2E9C-101B-9397-08002B2CF9AE}" pid="31" name="FSC#LKOOEDOK@1000.3800:KundeOrt">
    <vt:lpwstr/>
  </property>
  <property fmtid="{D5CDD505-2E9C-101B-9397-08002B2CF9AE}" pid="32" name="FSC#LKOOEDOK@1000.3800:AenderungsDatum">
    <vt:lpwstr>11-05-2017</vt:lpwstr>
  </property>
  <property fmtid="{D5CDD505-2E9C-101B-9397-08002B2CF9AE}" pid="33" name="FSC#LKOOEDOK@1000.3800:Adresse">
    <vt:lpwstr>COO.1000.3800.7.4735453</vt:lpwstr>
  </property>
  <property fmtid="{D5CDD505-2E9C-101B-9397-08002B2CF9AE}" pid="34" name="FSC#LKOOEDOK@1000.3800:KundeGrussformel">
    <vt:lpwstr>Sehr geehrte Damen und Herren</vt:lpwstr>
  </property>
  <property fmtid="{D5CDD505-2E9C-101B-9397-08002B2CF9AE}" pid="35" name="FSC#LKOOEDOK@1000.3800:KundeAnschrift">
    <vt:lpwstr/>
  </property>
  <property fmtid="{D5CDD505-2E9C-101B-9397-08002B2CF9AE}" pid="36" name="FSC#LKOOEDOK@1000.3800:KundeTelefon">
    <vt:lpwstr/>
  </property>
  <property fmtid="{D5CDD505-2E9C-101B-9397-08002B2CF9AE}" pid="37" name="FSC#LKOOEDOK@1000.3800:KundeEmail">
    <vt:lpwstr/>
  </property>
  <property fmtid="{D5CDD505-2E9C-101B-9397-08002B2CF9AE}" pid="38" name="FSC#LKOOEDOK@1000.3800:Kategorie">
    <vt:lpwstr/>
  </property>
  <property fmtid="{D5CDD505-2E9C-101B-9397-08002B2CF9AE}" pid="39" name="FSC#LKOOEDOK@1000.3800:Titel">
    <vt:lpwstr/>
  </property>
  <property fmtid="{D5CDD505-2E9C-101B-9397-08002B2CF9AE}" pid="40" name="FSC#LKOOEDOK@1000.3800:Thema">
    <vt:lpwstr/>
  </property>
  <property fmtid="{D5CDD505-2E9C-101B-9397-08002B2CF9AE}" pid="41" name="FSC#LKOOEDOK@1000.3800:DatumVorlage">
    <vt:lpwstr/>
  </property>
  <property fmtid="{D5CDD505-2E9C-101B-9397-08002B2CF9AE}" pid="42" name="FSC#LKOOEDOK@1000.3800:Bereich">
    <vt:lpwstr/>
  </property>
  <property fmtid="{D5CDD505-2E9C-101B-9397-08002B2CF9AE}" pid="43" name="FSC#LKOOEDOK@1000.3800:Stichworte">
    <vt:lpwstr/>
  </property>
  <property fmtid="{D5CDD505-2E9C-101B-9397-08002B2CF9AE}" pid="44" name="FSC#LKOOEDOK@1000.3800:Kommentar">
    <vt:lpwstr/>
  </property>
  <property fmtid="{D5CDD505-2E9C-101B-9397-08002B2CF9AE}" pid="45" name="FSC#LKOOEDOK@1000.3800:ProduktEbene4">
    <vt:lpwstr/>
  </property>
  <property fmtid="{D5CDD505-2E9C-101B-9397-08002B2CF9AE}" pid="46" name="FSC#LKOOEDOK@1000.3800:Geburtsdatum">
    <vt:lpwstr/>
  </property>
  <property fmtid="{D5CDD505-2E9C-101B-9397-08002B2CF9AE}" pid="47" name="FSC#LKOOEDOK@1000.3800:Sozialversicherungsnummer">
    <vt:lpwstr/>
  </property>
  <property fmtid="{D5CDD505-2E9C-101B-9397-08002B2CF9AE}" pid="48" name="FSC#LKOOEDOK@1000.3800:KundeMobil">
    <vt:lpwstr/>
  </property>
  <property fmtid="{D5CDD505-2E9C-101B-9397-08002B2CF9AE}" pid="49" name="FSC#LKOOEDOK@1000.3800:KundeBNR">
    <vt:lpwstr/>
  </property>
  <property fmtid="{D5CDD505-2E9C-101B-9397-08002B2CF9AE}" pid="50" name="FSC#LKOOEDOK@1000.3800:KundeHomepage">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
  </property>
  <property fmtid="{D5CDD505-2E9C-101B-9397-08002B2CF9AE}" pid="54" name="FSC#COOELAK@1.1001:FileRefOrdinal">
    <vt:lpwstr/>
  </property>
  <property fmtid="{D5CDD505-2E9C-101B-9397-08002B2CF9AE}" pid="55" name="FSC#COOELAK@1.1001:FileRefOU">
    <vt:lpwstr/>
  </property>
  <property fmtid="{D5CDD505-2E9C-101B-9397-08002B2CF9AE}" pid="56" name="FSC#COOELAK@1.1001:Organization">
    <vt:lpwstr/>
  </property>
  <property fmtid="{D5CDD505-2E9C-101B-9397-08002B2CF9AE}" pid="57" name="FSC#COOELAK@1.1001:Owner">
    <vt:lpwstr>Rottensteiner Christian, DI Dr.</vt:lpwstr>
  </property>
  <property fmtid="{D5CDD505-2E9C-101B-9397-08002B2CF9AE}" pid="58" name="FSC#COOELAK@1.1001:OwnerExtension">
    <vt:lpwstr>1438</vt:lpwstr>
  </property>
  <property fmtid="{D5CDD505-2E9C-101B-9397-08002B2CF9AE}" pid="59" name="FSC#COOELAK@1.1001:OwnerFaxExtension">
    <vt:lpwstr>91438</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A-FW (Abt Forst- und Holzwirtschaft)</vt:lpwstr>
  </property>
  <property fmtid="{D5CDD505-2E9C-101B-9397-08002B2CF9AE}" pid="65" name="FSC#COOELAK@1.1001:CreatedAt">
    <vt:lpwstr>11.05.2017</vt:lpwstr>
  </property>
  <property fmtid="{D5CDD505-2E9C-101B-9397-08002B2CF9AE}" pid="66" name="FSC#COOELAK@1.1001:OU">
    <vt:lpwstr>A-FW (Abt Forst- und Holzwirtschaft)</vt:lpwstr>
  </property>
  <property fmtid="{D5CDD505-2E9C-101B-9397-08002B2CF9AE}" pid="67" name="FSC#COOELAK@1.1001:Priority">
    <vt:lpwstr> ()</vt:lpwstr>
  </property>
  <property fmtid="{D5CDD505-2E9C-101B-9397-08002B2CF9AE}" pid="68" name="FSC#COOELAK@1.1001:ObjBarCode">
    <vt:lpwstr>*COO.1000.3800.7.4735453*</vt:lpwstr>
  </property>
  <property fmtid="{D5CDD505-2E9C-101B-9397-08002B2CF9AE}" pid="69" name="FSC#COOELAK@1.1001:RefBarCode">
    <vt:lpwstr/>
  </property>
  <property fmtid="{D5CDD505-2E9C-101B-9397-08002B2CF9AE}" pid="70" name="FSC#COOELAK@1.1001:FileRefBarCode">
    <vt:lpwstr>**</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Mitarbeiter</vt:lpwstr>
  </property>
  <property fmtid="{D5CDD505-2E9C-101B-9397-08002B2CF9AE}" pid="85" name="FSC#COOELAK@1.1001:CurrentUserEmail">
    <vt:lpwstr>juliamaria.lasselsberger@lk-ooe.at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OOSYSTEM@1.1:Container">
    <vt:lpwstr>COO.1000.3800.7.4735453</vt:lpwstr>
  </property>
  <property fmtid="{D5CDD505-2E9C-101B-9397-08002B2CF9AE}" pid="115" name="FSC#FSCFOLIO@1.1001:docpropproject">
    <vt:lpwstr/>
  </property>
</Properties>
</file>